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EECDC" w14:textId="22D3C47C" w:rsidR="00103D31" w:rsidRPr="004C7E96" w:rsidRDefault="00103D31" w:rsidP="004C7E96">
      <w:pPr>
        <w:widowControl w:val="0"/>
        <w:suppressAutoHyphens/>
        <w:spacing w:line="360" w:lineRule="auto"/>
        <w:jc w:val="right"/>
        <w:rPr>
          <w:rFonts w:ascii="Georgia" w:hAnsi="Georgia" w:cstheme="minorHAnsi"/>
          <w:b/>
          <w:bCs/>
        </w:rPr>
      </w:pPr>
      <w:r w:rsidRPr="004C7E96">
        <w:rPr>
          <w:rFonts w:ascii="Georgia" w:hAnsi="Georgia" w:cstheme="minorHAnsi"/>
          <w:iCs/>
        </w:rPr>
        <w:t xml:space="preserve">Załącznik nr </w:t>
      </w:r>
      <w:r w:rsidR="005C0721">
        <w:rPr>
          <w:rFonts w:ascii="Georgia" w:hAnsi="Georgia" w:cstheme="minorHAnsi"/>
          <w:iCs/>
        </w:rPr>
        <w:t>9</w:t>
      </w:r>
      <w:r w:rsidRPr="004C7E96">
        <w:rPr>
          <w:rFonts w:ascii="Georgia" w:hAnsi="Georgia" w:cstheme="minorHAnsi"/>
          <w:iCs/>
        </w:rPr>
        <w:t xml:space="preserve"> do </w:t>
      </w:r>
      <w:r w:rsidR="00B92E83" w:rsidRPr="004C7E96">
        <w:rPr>
          <w:rFonts w:ascii="Georgia" w:hAnsi="Georgia" w:cstheme="minorHAnsi"/>
          <w:iCs/>
        </w:rPr>
        <w:t>SWZ</w:t>
      </w:r>
      <w:r w:rsidRPr="004C7E96">
        <w:rPr>
          <w:rFonts w:ascii="Georgia" w:hAnsi="Georgia" w:cstheme="minorHAnsi"/>
          <w:iCs/>
        </w:rPr>
        <w:t xml:space="preserve"> - Wzór Formularza Oferty</w:t>
      </w:r>
    </w:p>
    <w:p w14:paraId="49025916" w14:textId="53AA88B7" w:rsidR="00103D31" w:rsidRPr="004C7E96" w:rsidRDefault="00103D31" w:rsidP="004C7E96">
      <w:pPr>
        <w:suppressAutoHyphens/>
        <w:spacing w:after="0" w:line="360" w:lineRule="auto"/>
        <w:ind w:left="5041"/>
        <w:jc w:val="both"/>
        <w:rPr>
          <w:rFonts w:ascii="Georgia" w:eastAsia="MS PMincho" w:hAnsi="Georgia" w:cstheme="minorHAnsi"/>
          <w:b/>
          <w:bCs/>
        </w:rPr>
      </w:pPr>
      <w:r w:rsidRPr="004C7E96">
        <w:rPr>
          <w:rFonts w:ascii="Georgia" w:eastAsia="MS PMincho" w:hAnsi="Georgia" w:cstheme="minorHAnsi"/>
          <w:b/>
          <w:bCs/>
        </w:rPr>
        <w:t xml:space="preserve">Zamawiający: </w:t>
      </w:r>
    </w:p>
    <w:p w14:paraId="504BBF41" w14:textId="7F739FD8" w:rsidR="00B92E83" w:rsidRPr="004C7E96" w:rsidRDefault="00B92E83" w:rsidP="004C7E96">
      <w:pPr>
        <w:suppressAutoHyphens/>
        <w:spacing w:after="0" w:line="360" w:lineRule="auto"/>
        <w:ind w:left="5041"/>
        <w:jc w:val="both"/>
        <w:rPr>
          <w:rFonts w:ascii="Georgia" w:eastAsia="MS PMincho" w:hAnsi="Georgia" w:cstheme="minorHAnsi"/>
          <w:b/>
          <w:bCs/>
        </w:rPr>
      </w:pPr>
    </w:p>
    <w:p w14:paraId="394F48A4" w14:textId="20DD06BC" w:rsidR="00F02834" w:rsidRPr="00F02834" w:rsidRDefault="00F02834" w:rsidP="00F02834">
      <w:pPr>
        <w:suppressAutoHyphens/>
        <w:spacing w:after="0" w:line="360" w:lineRule="auto"/>
        <w:ind w:left="5387"/>
        <w:jc w:val="both"/>
        <w:rPr>
          <w:rFonts w:ascii="Georgia" w:eastAsia="MS PMincho" w:hAnsi="Georgia" w:cstheme="minorHAnsi"/>
          <w:b/>
          <w:bCs/>
        </w:rPr>
      </w:pPr>
      <w:r w:rsidRPr="00F02834">
        <w:rPr>
          <w:rFonts w:ascii="Georgia" w:eastAsia="MS PMincho" w:hAnsi="Georgia" w:cstheme="minorHAnsi"/>
          <w:b/>
          <w:bCs/>
        </w:rPr>
        <w:t>Towarzystwo Budownictwa Społecznego Wrocław</w:t>
      </w:r>
    </w:p>
    <w:p w14:paraId="31A2A0A8" w14:textId="53616458" w:rsidR="00F02834" w:rsidRPr="00F02834" w:rsidRDefault="00F02834" w:rsidP="00F02834">
      <w:pPr>
        <w:suppressAutoHyphens/>
        <w:spacing w:after="0" w:line="360" w:lineRule="auto"/>
        <w:ind w:left="5387"/>
        <w:jc w:val="both"/>
        <w:rPr>
          <w:rFonts w:ascii="Georgia" w:eastAsia="MS PMincho" w:hAnsi="Georgia" w:cstheme="minorHAnsi"/>
          <w:b/>
          <w:bCs/>
        </w:rPr>
      </w:pPr>
      <w:r>
        <w:rPr>
          <w:rFonts w:ascii="Georgia" w:eastAsia="MS PMincho" w:hAnsi="Georgia" w:cstheme="minorHAnsi"/>
          <w:b/>
          <w:bCs/>
        </w:rPr>
        <w:t>S</w:t>
      </w:r>
      <w:r w:rsidRPr="00F02834">
        <w:rPr>
          <w:rFonts w:ascii="Georgia" w:eastAsia="MS PMincho" w:hAnsi="Georgia" w:cstheme="minorHAnsi"/>
          <w:b/>
          <w:bCs/>
        </w:rPr>
        <w:t>półka</w:t>
      </w:r>
      <w:r>
        <w:rPr>
          <w:rFonts w:ascii="Georgia" w:eastAsia="MS PMincho" w:hAnsi="Georgia" w:cstheme="minorHAnsi"/>
          <w:b/>
          <w:bCs/>
        </w:rPr>
        <w:t xml:space="preserve"> z o</w:t>
      </w:r>
      <w:r w:rsidRPr="00F02834">
        <w:rPr>
          <w:rFonts w:ascii="Georgia" w:eastAsia="MS PMincho" w:hAnsi="Georgia" w:cstheme="minorHAnsi"/>
          <w:b/>
          <w:bCs/>
        </w:rPr>
        <w:t xml:space="preserve">graniczoną </w:t>
      </w:r>
      <w:r>
        <w:rPr>
          <w:rFonts w:ascii="Georgia" w:eastAsia="MS PMincho" w:hAnsi="Georgia" w:cstheme="minorHAnsi"/>
          <w:b/>
          <w:bCs/>
        </w:rPr>
        <w:t>o</w:t>
      </w:r>
      <w:r w:rsidRPr="00F02834">
        <w:rPr>
          <w:rFonts w:ascii="Georgia" w:eastAsia="MS PMincho" w:hAnsi="Georgia" w:cstheme="minorHAnsi"/>
          <w:b/>
          <w:bCs/>
        </w:rPr>
        <w:t>dpowiedzialnością</w:t>
      </w:r>
    </w:p>
    <w:p w14:paraId="5D4C8967" w14:textId="77777777" w:rsidR="00F02834" w:rsidRDefault="00F02834" w:rsidP="00F02834">
      <w:pPr>
        <w:suppressAutoHyphens/>
        <w:spacing w:after="0" w:line="360" w:lineRule="auto"/>
        <w:ind w:left="5387"/>
        <w:jc w:val="both"/>
        <w:rPr>
          <w:rFonts w:ascii="Georgia" w:eastAsia="MS PMincho" w:hAnsi="Georgia" w:cstheme="minorHAnsi"/>
          <w:b/>
          <w:bCs/>
        </w:rPr>
      </w:pPr>
      <w:r w:rsidRPr="00F02834">
        <w:rPr>
          <w:rFonts w:ascii="Georgia" w:eastAsia="MS PMincho" w:hAnsi="Georgia" w:cstheme="minorHAnsi"/>
          <w:b/>
          <w:bCs/>
        </w:rPr>
        <w:t xml:space="preserve">51-148 Wrocław, </w:t>
      </w:r>
    </w:p>
    <w:p w14:paraId="46FA2825" w14:textId="6CFDBD1A" w:rsidR="00F02834" w:rsidRPr="00F02834" w:rsidRDefault="00F02834" w:rsidP="00F02834">
      <w:pPr>
        <w:suppressAutoHyphens/>
        <w:spacing w:after="0" w:line="360" w:lineRule="auto"/>
        <w:ind w:left="5387"/>
        <w:jc w:val="both"/>
        <w:rPr>
          <w:rFonts w:ascii="Georgia" w:eastAsia="MS PMincho" w:hAnsi="Georgia" w:cstheme="minorHAnsi"/>
          <w:b/>
          <w:bCs/>
        </w:rPr>
      </w:pPr>
      <w:r w:rsidRPr="00F02834">
        <w:rPr>
          <w:rFonts w:ascii="Georgia" w:eastAsia="MS PMincho" w:hAnsi="Georgia" w:cstheme="minorHAnsi"/>
          <w:b/>
          <w:bCs/>
        </w:rPr>
        <w:t>ul. Przybyszewskiego 102/104</w:t>
      </w:r>
    </w:p>
    <w:p w14:paraId="570FE250" w14:textId="41B6726E" w:rsidR="00103D31" w:rsidRPr="004C7E96" w:rsidRDefault="00103D31" w:rsidP="004C7E96">
      <w:pPr>
        <w:widowControl w:val="0"/>
        <w:suppressAutoHyphens/>
        <w:spacing w:line="360" w:lineRule="auto"/>
        <w:jc w:val="center"/>
        <w:rPr>
          <w:rFonts w:ascii="Georgia" w:hAnsi="Georgia" w:cstheme="minorHAnsi"/>
          <w:b/>
          <w:bCs/>
        </w:rPr>
      </w:pPr>
      <w:r w:rsidRPr="004C7E96">
        <w:rPr>
          <w:rFonts w:ascii="Georgia" w:hAnsi="Georgia" w:cstheme="minorHAnsi"/>
          <w:b/>
          <w:bCs/>
        </w:rPr>
        <w:t>OFERTA</w:t>
      </w:r>
    </w:p>
    <w:p w14:paraId="0F50AE6B" w14:textId="77777777" w:rsidR="004C7E96" w:rsidRPr="004C7E96" w:rsidRDefault="004C7E96" w:rsidP="004C7E96">
      <w:pPr>
        <w:widowControl w:val="0"/>
        <w:suppressAutoHyphens/>
        <w:spacing w:line="360" w:lineRule="auto"/>
        <w:jc w:val="center"/>
        <w:rPr>
          <w:rFonts w:ascii="Georgia" w:hAnsi="Georgia" w:cstheme="minorHAnsi"/>
          <w:bCs/>
        </w:rPr>
      </w:pPr>
    </w:p>
    <w:p w14:paraId="4BED50BB" w14:textId="19D9F5FA" w:rsidR="00DD5053" w:rsidRPr="00493A68" w:rsidRDefault="00103D31" w:rsidP="00DD5053">
      <w:pPr>
        <w:spacing w:line="360" w:lineRule="auto"/>
        <w:ind w:right="50"/>
        <w:jc w:val="both"/>
        <w:rPr>
          <w:rFonts w:ascii="Georgia" w:hAnsi="Georgia"/>
          <w:bCs/>
        </w:rPr>
      </w:pPr>
      <w:r w:rsidRPr="004C7E96">
        <w:rPr>
          <w:rFonts w:ascii="Georgia" w:eastAsia="MS PMincho" w:hAnsi="Georgia" w:cstheme="minorHAnsi"/>
          <w:bCs/>
        </w:rPr>
        <w:t xml:space="preserve">Nawiązując do ogłoszenia o zamówieniu w postępowaniu o udzielenie </w:t>
      </w:r>
      <w:r w:rsidR="004C7E96" w:rsidRPr="004C7E96">
        <w:rPr>
          <w:rFonts w:ascii="Georgia" w:eastAsia="MS PMincho" w:hAnsi="Georgia" w:cstheme="minorHAnsi"/>
          <w:bCs/>
        </w:rPr>
        <w:t>z</w:t>
      </w:r>
      <w:r w:rsidRPr="004C7E96">
        <w:rPr>
          <w:rFonts w:ascii="Georgia" w:eastAsia="MS PMincho" w:hAnsi="Georgia" w:cstheme="minorHAnsi"/>
          <w:bCs/>
        </w:rPr>
        <w:t>amówienia prowadzonym w trybie</w:t>
      </w:r>
      <w:r w:rsidR="004C7E96" w:rsidRPr="004C7E96">
        <w:rPr>
          <w:rFonts w:ascii="Georgia" w:eastAsia="MS PMincho" w:hAnsi="Georgia" w:cstheme="minorHAnsi"/>
          <w:bCs/>
        </w:rPr>
        <w:t xml:space="preserve"> podstawowym zgodnie z art. 275 pkt 1 Ustawy z dnia 11 września 2019 r. Prawo zamówień publicznych (Dz.U. z 2019, poz. 2019 ze </w:t>
      </w:r>
      <w:proofErr w:type="spellStart"/>
      <w:r w:rsidR="004C7E96" w:rsidRPr="004C7E96">
        <w:rPr>
          <w:rFonts w:ascii="Georgia" w:eastAsia="MS PMincho" w:hAnsi="Georgia" w:cstheme="minorHAnsi"/>
          <w:bCs/>
        </w:rPr>
        <w:t>zm</w:t>
      </w:r>
      <w:proofErr w:type="spellEnd"/>
      <w:r w:rsidR="004C7E96" w:rsidRPr="004C7E96">
        <w:rPr>
          <w:rFonts w:ascii="Georgia" w:eastAsia="MS PMincho" w:hAnsi="Georgia" w:cstheme="minorHAnsi"/>
          <w:bCs/>
        </w:rPr>
        <w:t>) pn</w:t>
      </w:r>
      <w:r w:rsidR="004C7E96" w:rsidRPr="005C0721">
        <w:rPr>
          <w:rFonts w:ascii="Georgia" w:eastAsia="MS PMincho" w:hAnsi="Georgia" w:cstheme="minorHAnsi"/>
          <w:b/>
        </w:rPr>
        <w:t xml:space="preserve">. </w:t>
      </w:r>
      <w:r w:rsidR="00874A9A" w:rsidRPr="005C0721">
        <w:rPr>
          <w:rFonts w:ascii="Georgia" w:eastAsia="MS PMincho" w:hAnsi="Georgia" w:cstheme="minorHAnsi"/>
          <w:b/>
        </w:rPr>
        <w:t>„</w:t>
      </w:r>
      <w:r w:rsidR="005C0721" w:rsidRPr="005C0721">
        <w:rPr>
          <w:rFonts w:ascii="Georgia" w:eastAsia="MS PMincho" w:hAnsi="Georgia" w:cstheme="minorHAnsi"/>
          <w:b/>
        </w:rPr>
        <w:t xml:space="preserve">Świadczenie usług ubezpieczeniowych dla Towarzystwa Budownictwa Społecznego </w:t>
      </w:r>
      <w:proofErr w:type="spellStart"/>
      <w:r w:rsidR="005C0721" w:rsidRPr="005C0721">
        <w:rPr>
          <w:rFonts w:ascii="Georgia" w:eastAsia="MS PMincho" w:hAnsi="Georgia" w:cstheme="minorHAnsi"/>
          <w:b/>
        </w:rPr>
        <w:t>Wroclaw</w:t>
      </w:r>
      <w:proofErr w:type="spellEnd"/>
      <w:r w:rsidR="005C0721" w:rsidRPr="005C0721">
        <w:rPr>
          <w:rFonts w:ascii="Georgia" w:eastAsia="MS PMincho" w:hAnsi="Georgia" w:cstheme="minorHAnsi"/>
          <w:b/>
        </w:rPr>
        <w:t xml:space="preserve"> Sp. z o.o.”</w:t>
      </w:r>
      <w:r w:rsidR="00F02834" w:rsidRPr="005C0721">
        <w:rPr>
          <w:rFonts w:ascii="Georgia" w:hAnsi="Georgia"/>
          <w:b/>
        </w:rPr>
        <w:t xml:space="preserve"> </w:t>
      </w:r>
      <w:r w:rsidR="00861E46" w:rsidRPr="00493A68">
        <w:rPr>
          <w:rFonts w:ascii="Georgia" w:hAnsi="Georgia"/>
          <w:bCs/>
        </w:rPr>
        <w:t>Zamówienie udzielane w części</w:t>
      </w:r>
      <w:r w:rsidR="00493A68">
        <w:rPr>
          <w:rFonts w:ascii="Georgia" w:hAnsi="Georgia"/>
          <w:bCs/>
        </w:rPr>
        <w:t>a</w:t>
      </w:r>
      <w:r w:rsidR="00861E46" w:rsidRPr="00493A68">
        <w:rPr>
          <w:rFonts w:ascii="Georgia" w:hAnsi="Georgia"/>
          <w:bCs/>
        </w:rPr>
        <w:t>ch.</w:t>
      </w:r>
    </w:p>
    <w:p w14:paraId="22507070" w14:textId="6F132131" w:rsidR="00103D31" w:rsidRPr="00DD5053" w:rsidRDefault="00103D31" w:rsidP="00DD5053">
      <w:pPr>
        <w:spacing w:line="360" w:lineRule="auto"/>
        <w:ind w:right="50"/>
        <w:jc w:val="both"/>
        <w:rPr>
          <w:rFonts w:ascii="Georgia" w:eastAsia="MS PMincho" w:hAnsi="Georgia" w:cstheme="minorHAnsi"/>
          <w:b/>
        </w:rPr>
      </w:pPr>
      <w:r w:rsidRPr="004C7E96">
        <w:rPr>
          <w:rFonts w:ascii="Georgia" w:hAnsi="Georgia" w:cstheme="minorHAnsi"/>
        </w:rPr>
        <w:t>My, niżej podpisani:</w:t>
      </w:r>
    </w:p>
    <w:p w14:paraId="02F6310A" w14:textId="77777777" w:rsidR="00103D31" w:rsidRPr="004C7E96" w:rsidRDefault="00103D31" w:rsidP="004C7E96">
      <w:pPr>
        <w:widowControl w:val="0"/>
        <w:suppressAutoHyphens/>
        <w:spacing w:line="360" w:lineRule="auto"/>
        <w:jc w:val="both"/>
        <w:rPr>
          <w:rFonts w:ascii="Georgia" w:hAnsi="Georgia" w:cstheme="minorHAnsi"/>
          <w:bCs/>
          <w:iCs/>
        </w:rPr>
      </w:pPr>
      <w:r w:rsidRPr="004C7E96">
        <w:rPr>
          <w:rFonts w:ascii="Georgia" w:hAnsi="Georgia" w:cstheme="minorHAnsi"/>
          <w:bCs/>
          <w:iCs/>
        </w:rPr>
        <w:t>……………………………………………………………………………………………………………</w:t>
      </w:r>
    </w:p>
    <w:p w14:paraId="39C3F086" w14:textId="77777777" w:rsidR="00103D31" w:rsidRPr="004C7E96" w:rsidRDefault="00103D31" w:rsidP="004C7E96">
      <w:pPr>
        <w:widowControl w:val="0"/>
        <w:suppressAutoHyphens/>
        <w:spacing w:line="360" w:lineRule="auto"/>
        <w:jc w:val="both"/>
        <w:rPr>
          <w:rFonts w:ascii="Georgia" w:hAnsi="Georgia" w:cstheme="minorHAnsi"/>
          <w:bCs/>
          <w:iCs/>
        </w:rPr>
      </w:pPr>
      <w:r w:rsidRPr="004C7E96">
        <w:rPr>
          <w:rFonts w:ascii="Georgia" w:hAnsi="Georgia" w:cstheme="minorHAnsi"/>
          <w:bCs/>
          <w:iCs/>
        </w:rPr>
        <w:t>……………………………………………………………………………………………………………</w:t>
      </w:r>
    </w:p>
    <w:p w14:paraId="2CEF1EBF" w14:textId="77777777" w:rsidR="00103D31" w:rsidRPr="004C7E96" w:rsidRDefault="00103D31" w:rsidP="004C7E96">
      <w:pPr>
        <w:widowControl w:val="0"/>
        <w:tabs>
          <w:tab w:val="center" w:pos="4536"/>
          <w:tab w:val="left" w:leader="dot" w:pos="9072"/>
        </w:tabs>
        <w:suppressAutoHyphens/>
        <w:spacing w:line="360" w:lineRule="auto"/>
        <w:jc w:val="both"/>
        <w:rPr>
          <w:rFonts w:ascii="Georgia" w:hAnsi="Georgia" w:cstheme="minorHAnsi"/>
        </w:rPr>
      </w:pPr>
      <w:r w:rsidRPr="004C7E96">
        <w:rPr>
          <w:rFonts w:ascii="Georgia" w:hAnsi="Georgia" w:cstheme="minorHAnsi"/>
        </w:rPr>
        <w:t>działając w imieniu i na rzecz</w:t>
      </w:r>
    </w:p>
    <w:p w14:paraId="6C7B5C9A"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WYKONAWCA  ......................................................................................................................</w:t>
      </w:r>
    </w:p>
    <w:p w14:paraId="539C6A45"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adres   ul. ...............................................................................................................</w:t>
      </w:r>
    </w:p>
    <w:p w14:paraId="32A5A951"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kod ……………………….. miasto ……………………….. kraj ………………………..</w:t>
      </w:r>
    </w:p>
    <w:p w14:paraId="185D5082"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nr telefonu..................................... nr faksu.....................................................................</w:t>
      </w:r>
    </w:p>
    <w:p w14:paraId="4EE65B06"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val="en-US" w:eastAsia="ar-SA"/>
        </w:rPr>
      </w:pPr>
      <w:proofErr w:type="spellStart"/>
      <w:r w:rsidRPr="004C7E96">
        <w:rPr>
          <w:rFonts w:ascii="Georgia" w:hAnsi="Georgia" w:cstheme="minorHAnsi"/>
          <w:bCs/>
          <w:iCs/>
          <w:kern w:val="2"/>
          <w:lang w:val="en-US" w:eastAsia="ar-SA"/>
        </w:rPr>
        <w:t>adres</w:t>
      </w:r>
      <w:proofErr w:type="spellEnd"/>
      <w:r w:rsidRPr="004C7E96">
        <w:rPr>
          <w:rFonts w:ascii="Georgia" w:hAnsi="Georgia" w:cstheme="minorHAnsi"/>
          <w:bCs/>
          <w:iCs/>
          <w:kern w:val="2"/>
          <w:lang w:val="en-US" w:eastAsia="ar-SA"/>
        </w:rPr>
        <w:t xml:space="preserve"> e-mail ……………………………………………………………………………………...</w:t>
      </w:r>
    </w:p>
    <w:p w14:paraId="763EE02D"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val="en-US" w:eastAsia="ar-SA"/>
        </w:rPr>
      </w:pPr>
      <w:r w:rsidRPr="004C7E96">
        <w:rPr>
          <w:rFonts w:ascii="Georgia" w:hAnsi="Georgia" w:cstheme="minorHAnsi"/>
          <w:bCs/>
          <w:iCs/>
          <w:kern w:val="2"/>
          <w:lang w:val="en-US" w:eastAsia="ar-SA"/>
        </w:rPr>
        <w:t xml:space="preserve">NIP.............................................., REGON ............................................................................ </w:t>
      </w:r>
    </w:p>
    <w:p w14:paraId="4B83B397" w14:textId="43BFDA05" w:rsidR="004C7E96" w:rsidRPr="004C7E96" w:rsidRDefault="00103D31" w:rsidP="00DD5053">
      <w:pPr>
        <w:widowControl w:val="0"/>
        <w:tabs>
          <w:tab w:val="center" w:pos="4536"/>
          <w:tab w:val="left" w:leader="dot" w:pos="9072"/>
        </w:tabs>
        <w:suppressAutoHyphens/>
        <w:spacing w:line="360" w:lineRule="auto"/>
        <w:jc w:val="center"/>
        <w:rPr>
          <w:rFonts w:ascii="Georgia" w:hAnsi="Georgia" w:cstheme="minorHAnsi"/>
          <w:i/>
          <w:iCs/>
        </w:rPr>
      </w:pPr>
      <w:r w:rsidRPr="004C7E96">
        <w:rPr>
          <w:rFonts w:ascii="Georgia" w:hAnsi="Georgia" w:cstheme="minorHAnsi"/>
          <w:i/>
          <w:iCs/>
        </w:rPr>
        <w:t>[nazwa (firma) i dokładny adres Wykonawcy/Wykonawców, w przypadku składania oferty przez podmioty występujące wspólnie należy podać nazwy (firmy) i adresy wszystkich wspólników spółki cywilnej lub członków konsorcjum]</w:t>
      </w:r>
    </w:p>
    <w:p w14:paraId="0788CD01" w14:textId="5F618B7E"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b/>
          <w:bCs/>
          <w:iCs/>
          <w:sz w:val="22"/>
          <w:szCs w:val="22"/>
        </w:rPr>
      </w:pPr>
      <w:r w:rsidRPr="004C7E96">
        <w:rPr>
          <w:rFonts w:ascii="Georgia" w:hAnsi="Georgia" w:cstheme="minorHAnsi"/>
          <w:bCs/>
          <w:iCs/>
          <w:sz w:val="22"/>
          <w:szCs w:val="22"/>
        </w:rPr>
        <w:t>OŚWIADCZAMY, że zapoznaliśmy się ze Specyfikacją Warunków Zamówienia oraz wyjaśnieniami i zmianami SWZ przekazanymi przez Zamawiającego;</w:t>
      </w:r>
    </w:p>
    <w:p w14:paraId="262D662C" w14:textId="6A3F008E" w:rsidR="00103D31" w:rsidRDefault="00103D31" w:rsidP="004C7E96">
      <w:pPr>
        <w:pStyle w:val="Akapitzlist5"/>
        <w:numPr>
          <w:ilvl w:val="0"/>
          <w:numId w:val="25"/>
        </w:numPr>
        <w:spacing w:after="120" w:line="360" w:lineRule="auto"/>
        <w:ind w:left="357" w:hanging="357"/>
        <w:jc w:val="both"/>
        <w:rPr>
          <w:rFonts w:ascii="Georgia" w:hAnsi="Georgia" w:cstheme="minorHAnsi"/>
          <w:bCs/>
          <w:iCs/>
          <w:sz w:val="22"/>
          <w:szCs w:val="22"/>
        </w:rPr>
      </w:pPr>
      <w:r w:rsidRPr="004C7E96">
        <w:rPr>
          <w:rFonts w:ascii="Georgia" w:hAnsi="Georgia" w:cstheme="minorHAnsi"/>
          <w:bCs/>
          <w:iCs/>
          <w:sz w:val="22"/>
          <w:szCs w:val="22"/>
        </w:rPr>
        <w:t>AKCEPTUJĘ(EMY) w pełni i bez zastrzeżeń, postanowienia: SWZ dla niniejszego Zamówienia, wyjaśnień do tej SWZ oraz modyfikacji tej SWZ i uznajemy się za związanych określonymi w nich postanowieniami.</w:t>
      </w:r>
    </w:p>
    <w:p w14:paraId="0E0533A3" w14:textId="77777777" w:rsidR="00DD5053" w:rsidRPr="004C7E96" w:rsidRDefault="00DD5053" w:rsidP="00DD5053">
      <w:pPr>
        <w:pStyle w:val="Akapitzlist5"/>
        <w:spacing w:after="120" w:line="360" w:lineRule="auto"/>
        <w:ind w:left="357"/>
        <w:jc w:val="both"/>
        <w:rPr>
          <w:rFonts w:ascii="Georgia" w:hAnsi="Georgia" w:cstheme="minorHAnsi"/>
          <w:bCs/>
          <w:iCs/>
          <w:sz w:val="22"/>
          <w:szCs w:val="22"/>
        </w:rPr>
      </w:pPr>
    </w:p>
    <w:p w14:paraId="02813DB3" w14:textId="048EDF7B" w:rsidR="004C7E96" w:rsidRPr="004C7E96" w:rsidRDefault="00103D31" w:rsidP="004C7E96">
      <w:pPr>
        <w:pStyle w:val="Akapitzlist5"/>
        <w:numPr>
          <w:ilvl w:val="0"/>
          <w:numId w:val="25"/>
        </w:numPr>
        <w:spacing w:after="120" w:line="360" w:lineRule="auto"/>
        <w:ind w:left="357" w:hanging="357"/>
        <w:jc w:val="both"/>
        <w:rPr>
          <w:rFonts w:ascii="Georgia" w:hAnsi="Georgia" w:cstheme="minorHAnsi"/>
          <w:sz w:val="22"/>
          <w:szCs w:val="22"/>
        </w:rPr>
      </w:pPr>
      <w:r w:rsidRPr="004C7E96">
        <w:rPr>
          <w:rFonts w:ascii="Georgia" w:hAnsi="Georgia" w:cstheme="minorHAnsi"/>
          <w:sz w:val="22"/>
          <w:szCs w:val="22"/>
        </w:rPr>
        <w:lastRenderedPageBreak/>
        <w:t>GWARANTUJĘ(EMY) wykonanie niniejszego Zamówienia zgodnie z treścią: SWZ, wyjaśnieniami i zmianami SWZ;</w:t>
      </w:r>
    </w:p>
    <w:p w14:paraId="285772A9" w14:textId="30E5487B" w:rsidR="009E2FF2" w:rsidRPr="009E2FF2" w:rsidRDefault="00103D31" w:rsidP="004C7E96">
      <w:pPr>
        <w:pStyle w:val="Akapitzlist5"/>
        <w:numPr>
          <w:ilvl w:val="0"/>
          <w:numId w:val="25"/>
        </w:numPr>
        <w:spacing w:after="120" w:line="360" w:lineRule="auto"/>
        <w:ind w:left="357" w:hanging="357"/>
        <w:jc w:val="both"/>
        <w:rPr>
          <w:rFonts w:ascii="Georgia" w:hAnsi="Georgia" w:cstheme="minorHAnsi"/>
          <w:b/>
          <w:bCs/>
          <w:sz w:val="22"/>
          <w:szCs w:val="22"/>
        </w:rPr>
      </w:pPr>
      <w:r w:rsidRPr="004C7E96">
        <w:rPr>
          <w:rFonts w:ascii="Georgia" w:hAnsi="Georgia" w:cstheme="minorHAnsi"/>
          <w:sz w:val="22"/>
          <w:szCs w:val="22"/>
        </w:rPr>
        <w:t>OFERUJEMY wykonanie przedmiotu zamówienia</w:t>
      </w:r>
      <w:r w:rsidR="00F02834">
        <w:rPr>
          <w:rFonts w:ascii="Georgia" w:hAnsi="Georgia" w:cstheme="minorHAnsi"/>
          <w:sz w:val="22"/>
          <w:szCs w:val="22"/>
        </w:rPr>
        <w:t xml:space="preserve"> </w:t>
      </w:r>
      <w:r w:rsidR="009E2FF2">
        <w:rPr>
          <w:rFonts w:ascii="Georgia" w:hAnsi="Georgia" w:cstheme="minorHAnsi"/>
          <w:sz w:val="22"/>
          <w:szCs w:val="22"/>
        </w:rPr>
        <w:t>(wypełnić odpowiednie części na które  składana jest oferta) ;</w:t>
      </w:r>
    </w:p>
    <w:p w14:paraId="69F30A79" w14:textId="60BF273A" w:rsidR="00103D31" w:rsidRPr="0097177F" w:rsidRDefault="00F707CD" w:rsidP="00422171">
      <w:pPr>
        <w:pStyle w:val="Akapitzlist5"/>
        <w:numPr>
          <w:ilvl w:val="0"/>
          <w:numId w:val="36"/>
        </w:numPr>
        <w:spacing w:after="120" w:line="360" w:lineRule="auto"/>
        <w:jc w:val="both"/>
        <w:rPr>
          <w:rFonts w:ascii="Georgia" w:hAnsi="Georgia" w:cstheme="minorHAnsi"/>
          <w:b/>
          <w:bCs/>
          <w:sz w:val="22"/>
          <w:szCs w:val="22"/>
          <w:u w:val="single"/>
        </w:rPr>
      </w:pPr>
      <w:r w:rsidRPr="001F124A">
        <w:rPr>
          <w:rFonts w:ascii="Georgia" w:hAnsi="Georgia" w:cstheme="minorHAnsi"/>
          <w:b/>
          <w:bCs/>
          <w:sz w:val="22"/>
          <w:szCs w:val="22"/>
          <w:u w:val="single"/>
        </w:rPr>
        <w:t>C</w:t>
      </w:r>
      <w:r w:rsidR="00F02834" w:rsidRPr="001F124A">
        <w:rPr>
          <w:rFonts w:ascii="Georgia" w:hAnsi="Georgia" w:cstheme="minorHAnsi"/>
          <w:b/>
          <w:bCs/>
          <w:sz w:val="22"/>
          <w:szCs w:val="22"/>
          <w:u w:val="single"/>
        </w:rPr>
        <w:t>zęś</w:t>
      </w:r>
      <w:r w:rsidR="009E2FF2">
        <w:rPr>
          <w:rFonts w:ascii="Georgia" w:hAnsi="Georgia" w:cstheme="minorHAnsi"/>
          <w:b/>
          <w:bCs/>
          <w:sz w:val="22"/>
          <w:szCs w:val="22"/>
          <w:u w:val="single"/>
        </w:rPr>
        <w:t>ć</w:t>
      </w:r>
      <w:r w:rsidR="00F02834" w:rsidRPr="001F124A">
        <w:rPr>
          <w:rFonts w:ascii="Georgia" w:hAnsi="Georgia" w:cstheme="minorHAnsi"/>
          <w:b/>
          <w:bCs/>
          <w:sz w:val="22"/>
          <w:szCs w:val="22"/>
          <w:u w:val="single"/>
        </w:rPr>
        <w:t xml:space="preserve"> </w:t>
      </w:r>
      <w:r w:rsidRPr="001F124A">
        <w:rPr>
          <w:rFonts w:ascii="Georgia" w:hAnsi="Georgia" w:cstheme="minorHAnsi"/>
          <w:b/>
          <w:bCs/>
          <w:sz w:val="22"/>
          <w:szCs w:val="22"/>
          <w:u w:val="single"/>
        </w:rPr>
        <w:t xml:space="preserve"> nr 1</w:t>
      </w:r>
      <w:r>
        <w:rPr>
          <w:rFonts w:ascii="Georgia" w:hAnsi="Georgia" w:cstheme="minorHAnsi"/>
          <w:b/>
          <w:bCs/>
          <w:sz w:val="22"/>
          <w:szCs w:val="22"/>
        </w:rPr>
        <w:t xml:space="preserve"> – </w:t>
      </w:r>
      <w:r w:rsidRPr="0097177F">
        <w:rPr>
          <w:rFonts w:ascii="Georgia" w:hAnsi="Georgia" w:cstheme="minorHAnsi"/>
          <w:b/>
          <w:bCs/>
          <w:sz w:val="22"/>
          <w:szCs w:val="22"/>
          <w:u w:val="single"/>
        </w:rPr>
        <w:t xml:space="preserve">ubezpieczenie mienia od wszystkich </w:t>
      </w:r>
      <w:proofErr w:type="spellStart"/>
      <w:r w:rsidRPr="0097177F">
        <w:rPr>
          <w:rFonts w:ascii="Georgia" w:hAnsi="Georgia" w:cstheme="minorHAnsi"/>
          <w:b/>
          <w:bCs/>
          <w:sz w:val="22"/>
          <w:szCs w:val="22"/>
          <w:u w:val="single"/>
        </w:rPr>
        <w:t>ryzyk</w:t>
      </w:r>
      <w:proofErr w:type="spellEnd"/>
      <w:r w:rsidRPr="0097177F">
        <w:rPr>
          <w:rFonts w:ascii="Georgia" w:hAnsi="Georgia" w:cstheme="minorHAnsi"/>
          <w:b/>
          <w:bCs/>
          <w:sz w:val="22"/>
          <w:szCs w:val="22"/>
          <w:u w:val="single"/>
        </w:rPr>
        <w:t xml:space="preserve"> i ubezpieczenie sprzętu elektronicznego .</w:t>
      </w:r>
    </w:p>
    <w:p w14:paraId="79A8CD76" w14:textId="5D05A232" w:rsidR="00F707CD" w:rsidRDefault="00F707CD" w:rsidP="00F707CD">
      <w:pPr>
        <w:pStyle w:val="Akapitzlist5"/>
        <w:spacing w:after="120" w:line="360" w:lineRule="auto"/>
        <w:ind w:left="357"/>
        <w:jc w:val="both"/>
        <w:rPr>
          <w:rFonts w:ascii="Georgia" w:hAnsi="Georgia" w:cstheme="minorHAnsi"/>
          <w:sz w:val="22"/>
          <w:szCs w:val="22"/>
        </w:rPr>
      </w:pPr>
      <w:r>
        <w:rPr>
          <w:rFonts w:ascii="Georgia" w:hAnsi="Georgia" w:cstheme="minorHAnsi"/>
          <w:sz w:val="22"/>
          <w:szCs w:val="22"/>
        </w:rPr>
        <w:t xml:space="preserve">Wysokość składki ubezpieczeniowej  </w:t>
      </w:r>
      <w:r w:rsidRPr="009E2FF2">
        <w:rPr>
          <w:rFonts w:ascii="Georgia" w:hAnsi="Georgia" w:cstheme="minorHAnsi"/>
          <w:b/>
          <w:bCs/>
          <w:sz w:val="22"/>
          <w:szCs w:val="22"/>
        </w:rPr>
        <w:t>za okres jednego roku</w:t>
      </w:r>
      <w:r>
        <w:rPr>
          <w:rFonts w:ascii="Georgia" w:hAnsi="Georgia" w:cstheme="minorHAnsi"/>
          <w:sz w:val="22"/>
          <w:szCs w:val="22"/>
        </w:rPr>
        <w:t xml:space="preserve">  wynosi brutto………………</w:t>
      </w:r>
      <w:r w:rsidR="009E2FF2">
        <w:rPr>
          <w:rFonts w:ascii="Georgia" w:hAnsi="Georgia" w:cstheme="minorHAnsi"/>
          <w:sz w:val="22"/>
          <w:szCs w:val="22"/>
        </w:rPr>
        <w:t>….</w:t>
      </w:r>
      <w:r>
        <w:rPr>
          <w:rFonts w:ascii="Georgia" w:hAnsi="Georgia" w:cstheme="minorHAnsi"/>
          <w:sz w:val="22"/>
          <w:szCs w:val="22"/>
        </w:rPr>
        <w:t>……zł</w:t>
      </w:r>
    </w:p>
    <w:p w14:paraId="76EE025A" w14:textId="4A6A4915" w:rsidR="00F707CD" w:rsidRDefault="00F707CD" w:rsidP="00F707CD">
      <w:pPr>
        <w:pStyle w:val="Akapitzlist5"/>
        <w:spacing w:after="120" w:line="360" w:lineRule="auto"/>
        <w:ind w:left="357"/>
        <w:jc w:val="both"/>
        <w:rPr>
          <w:rFonts w:ascii="Georgia" w:hAnsi="Georgia" w:cstheme="minorHAnsi"/>
          <w:sz w:val="22"/>
          <w:szCs w:val="22"/>
        </w:rPr>
      </w:pPr>
      <w:r>
        <w:rPr>
          <w:rFonts w:ascii="Georgia" w:hAnsi="Georgia" w:cstheme="minorHAnsi"/>
          <w:sz w:val="22"/>
          <w:szCs w:val="22"/>
        </w:rPr>
        <w:t>Słownie złotych :………………………………………………………………………………………………………..</w:t>
      </w:r>
    </w:p>
    <w:p w14:paraId="6A8293E7" w14:textId="05DD89AB" w:rsidR="00F707CD" w:rsidRDefault="009E2FF2" w:rsidP="00F707CD">
      <w:pPr>
        <w:pStyle w:val="Akapitzlist5"/>
        <w:spacing w:after="120" w:line="360" w:lineRule="auto"/>
        <w:ind w:left="357"/>
        <w:jc w:val="both"/>
        <w:rPr>
          <w:rFonts w:ascii="Georgia" w:hAnsi="Georgia" w:cstheme="minorHAnsi"/>
          <w:sz w:val="22"/>
          <w:szCs w:val="22"/>
        </w:rPr>
      </w:pPr>
      <w:r>
        <w:rPr>
          <w:rFonts w:ascii="Georgia" w:hAnsi="Georgia" w:cstheme="minorHAnsi"/>
          <w:sz w:val="22"/>
          <w:szCs w:val="22"/>
        </w:rPr>
        <w:t>w</w:t>
      </w:r>
      <w:r w:rsidR="00F707CD">
        <w:rPr>
          <w:rFonts w:ascii="Georgia" w:hAnsi="Georgia" w:cstheme="minorHAnsi"/>
          <w:sz w:val="22"/>
          <w:szCs w:val="22"/>
        </w:rPr>
        <w:t xml:space="preserve"> tym:</w:t>
      </w:r>
    </w:p>
    <w:p w14:paraId="0AD9F2B3" w14:textId="45BD01B3" w:rsidR="00F707CD" w:rsidRDefault="00F707CD" w:rsidP="0097177F">
      <w:pPr>
        <w:pStyle w:val="Akapitzlist5"/>
        <w:spacing w:after="120" w:line="360" w:lineRule="auto"/>
        <w:ind w:left="0"/>
        <w:jc w:val="both"/>
        <w:rPr>
          <w:rFonts w:ascii="Georgia" w:hAnsi="Georgia" w:cstheme="minorHAnsi"/>
          <w:sz w:val="22"/>
          <w:szCs w:val="22"/>
        </w:rPr>
      </w:pPr>
      <w:r>
        <w:rPr>
          <w:rFonts w:ascii="Georgia" w:hAnsi="Georgia" w:cstheme="minorHAnsi"/>
          <w:sz w:val="22"/>
          <w:szCs w:val="22"/>
        </w:rPr>
        <w:t xml:space="preserve">Ubezpieczenie mienia od wszystkich </w:t>
      </w:r>
      <w:proofErr w:type="spellStart"/>
      <w:r>
        <w:rPr>
          <w:rFonts w:ascii="Georgia" w:hAnsi="Georgia" w:cstheme="minorHAnsi"/>
          <w:sz w:val="22"/>
          <w:szCs w:val="22"/>
        </w:rPr>
        <w:t>ryzyk</w:t>
      </w:r>
      <w:proofErr w:type="spellEnd"/>
    </w:p>
    <w:tbl>
      <w:tblPr>
        <w:tblStyle w:val="Tabela-Siatka"/>
        <w:tblW w:w="9416" w:type="dxa"/>
        <w:tblLook w:val="04A0" w:firstRow="1" w:lastRow="0" w:firstColumn="1" w:lastColumn="0" w:noHBand="0" w:noVBand="1"/>
      </w:tblPr>
      <w:tblGrid>
        <w:gridCol w:w="530"/>
        <w:gridCol w:w="2017"/>
        <w:gridCol w:w="2126"/>
        <w:gridCol w:w="1812"/>
        <w:gridCol w:w="2931"/>
      </w:tblGrid>
      <w:tr w:rsidR="00F707CD" w:rsidRPr="007C00DA" w14:paraId="2770FFE6" w14:textId="77777777" w:rsidTr="00CD118C">
        <w:trPr>
          <w:cantSplit/>
          <w:tblHeader/>
        </w:trPr>
        <w:tc>
          <w:tcPr>
            <w:tcW w:w="530" w:type="dxa"/>
            <w:vAlign w:val="center"/>
          </w:tcPr>
          <w:p w14:paraId="5DDE10EE" w14:textId="77777777" w:rsidR="00F707CD" w:rsidRPr="007C00DA" w:rsidRDefault="00F707CD" w:rsidP="00CD118C">
            <w:pPr>
              <w:spacing w:line="260" w:lineRule="atLeast"/>
              <w:jc w:val="both"/>
              <w:rPr>
                <w:rFonts w:ascii="Verdana" w:hAnsi="Verdana" w:cs="Arial"/>
                <w:b/>
                <w:color w:val="000000" w:themeColor="text1"/>
                <w:sz w:val="16"/>
                <w:szCs w:val="16"/>
              </w:rPr>
            </w:pPr>
          </w:p>
        </w:tc>
        <w:tc>
          <w:tcPr>
            <w:tcW w:w="2017" w:type="dxa"/>
            <w:vAlign w:val="center"/>
          </w:tcPr>
          <w:p w14:paraId="2B3C501B" w14:textId="77777777" w:rsidR="00F707CD" w:rsidRPr="007C00DA" w:rsidRDefault="00F707CD" w:rsidP="00CD118C">
            <w:pPr>
              <w:spacing w:line="260" w:lineRule="atLeast"/>
              <w:jc w:val="both"/>
              <w:rPr>
                <w:rFonts w:ascii="Verdana" w:hAnsi="Verdana" w:cs="Arial"/>
                <w:b/>
                <w:color w:val="000000" w:themeColor="text1"/>
                <w:sz w:val="16"/>
                <w:szCs w:val="16"/>
              </w:rPr>
            </w:pPr>
            <w:r w:rsidRPr="007C00DA">
              <w:rPr>
                <w:rFonts w:ascii="Verdana" w:hAnsi="Verdana" w:cs="Arial"/>
                <w:b/>
                <w:color w:val="000000" w:themeColor="text1"/>
                <w:sz w:val="16"/>
                <w:szCs w:val="16"/>
              </w:rPr>
              <w:t>Przedmiot ubezpieczenia</w:t>
            </w:r>
          </w:p>
        </w:tc>
        <w:tc>
          <w:tcPr>
            <w:tcW w:w="2126" w:type="dxa"/>
            <w:vAlign w:val="center"/>
          </w:tcPr>
          <w:p w14:paraId="43D9E6E3" w14:textId="77777777" w:rsidR="00F707CD" w:rsidRPr="007C00DA" w:rsidRDefault="00F707CD" w:rsidP="00CD118C">
            <w:pPr>
              <w:spacing w:line="260" w:lineRule="atLeast"/>
              <w:jc w:val="both"/>
              <w:rPr>
                <w:rFonts w:ascii="Verdana" w:hAnsi="Verdana" w:cs="Arial"/>
                <w:b/>
                <w:color w:val="000000" w:themeColor="text1"/>
                <w:sz w:val="16"/>
                <w:szCs w:val="16"/>
              </w:rPr>
            </w:pPr>
            <w:r w:rsidRPr="007C00DA">
              <w:rPr>
                <w:rFonts w:ascii="Verdana" w:hAnsi="Verdana" w:cs="Arial"/>
                <w:b/>
                <w:color w:val="000000" w:themeColor="text1"/>
                <w:sz w:val="16"/>
                <w:szCs w:val="16"/>
              </w:rPr>
              <w:t>Suma ubezpieczenia</w:t>
            </w:r>
          </w:p>
        </w:tc>
        <w:tc>
          <w:tcPr>
            <w:tcW w:w="1812" w:type="dxa"/>
            <w:vAlign w:val="center"/>
          </w:tcPr>
          <w:p w14:paraId="197B6C75" w14:textId="77777777" w:rsidR="00F707CD" w:rsidRPr="007C00DA" w:rsidRDefault="00F707CD" w:rsidP="00CD118C">
            <w:pPr>
              <w:spacing w:line="260" w:lineRule="atLeast"/>
              <w:rPr>
                <w:rFonts w:ascii="Verdana" w:hAnsi="Verdana" w:cs="Arial"/>
                <w:b/>
                <w:color w:val="000000" w:themeColor="text1"/>
                <w:sz w:val="16"/>
                <w:szCs w:val="16"/>
              </w:rPr>
            </w:pPr>
            <w:r w:rsidRPr="007C00DA">
              <w:rPr>
                <w:rFonts w:ascii="Verdana" w:hAnsi="Verdana" w:cs="Arial"/>
                <w:b/>
                <w:color w:val="000000" w:themeColor="text1"/>
                <w:sz w:val="16"/>
                <w:szCs w:val="16"/>
              </w:rPr>
              <w:t>Stawka roczna</w:t>
            </w:r>
            <w:r>
              <w:rPr>
                <w:rFonts w:ascii="Verdana" w:hAnsi="Verdana" w:cs="Arial"/>
                <w:b/>
                <w:color w:val="000000" w:themeColor="text1"/>
                <w:sz w:val="16"/>
                <w:szCs w:val="16"/>
              </w:rPr>
              <w:t xml:space="preserve"> </w:t>
            </w:r>
          </w:p>
        </w:tc>
        <w:tc>
          <w:tcPr>
            <w:tcW w:w="2931" w:type="dxa"/>
            <w:vAlign w:val="center"/>
          </w:tcPr>
          <w:p w14:paraId="2EFC7DC0" w14:textId="77777777" w:rsidR="00F707CD" w:rsidRPr="007C00DA" w:rsidRDefault="00F707CD" w:rsidP="00CD118C">
            <w:pPr>
              <w:spacing w:line="260" w:lineRule="atLeast"/>
              <w:rPr>
                <w:rFonts w:ascii="Verdana" w:hAnsi="Verdana" w:cs="Arial"/>
                <w:b/>
                <w:color w:val="000000" w:themeColor="text1"/>
                <w:sz w:val="16"/>
                <w:szCs w:val="16"/>
              </w:rPr>
            </w:pPr>
            <w:r w:rsidRPr="007C00DA">
              <w:rPr>
                <w:rFonts w:ascii="Verdana" w:hAnsi="Verdana" w:cs="Arial"/>
                <w:b/>
                <w:color w:val="000000" w:themeColor="text1"/>
                <w:sz w:val="16"/>
                <w:szCs w:val="16"/>
              </w:rPr>
              <w:t>Składka roczna</w:t>
            </w:r>
            <w:r>
              <w:rPr>
                <w:rFonts w:ascii="Verdana" w:hAnsi="Verdana" w:cs="Arial"/>
                <w:b/>
                <w:color w:val="000000" w:themeColor="text1"/>
                <w:sz w:val="16"/>
                <w:szCs w:val="16"/>
              </w:rPr>
              <w:t xml:space="preserve"> (iloczyn stawki i</w:t>
            </w:r>
            <w:r w:rsidRPr="007C00DA">
              <w:rPr>
                <w:rFonts w:ascii="Verdana" w:hAnsi="Verdana" w:cs="Arial"/>
                <w:b/>
                <w:color w:val="000000" w:themeColor="text1"/>
                <w:sz w:val="16"/>
                <w:szCs w:val="16"/>
              </w:rPr>
              <w:t xml:space="preserve"> sumy ubezpieczenia) lub kwota PLN</w:t>
            </w:r>
          </w:p>
        </w:tc>
      </w:tr>
      <w:tr w:rsidR="00F707CD" w:rsidRPr="007C00DA" w14:paraId="61E37D13" w14:textId="77777777" w:rsidTr="00CD118C">
        <w:trPr>
          <w:cantSplit/>
        </w:trPr>
        <w:tc>
          <w:tcPr>
            <w:tcW w:w="530" w:type="dxa"/>
            <w:vAlign w:val="center"/>
          </w:tcPr>
          <w:p w14:paraId="3515E988" w14:textId="77777777" w:rsidR="00F707CD" w:rsidRPr="007C00DA" w:rsidRDefault="00F707CD" w:rsidP="00CD118C">
            <w:pPr>
              <w:spacing w:line="260" w:lineRule="atLeast"/>
              <w:jc w:val="both"/>
              <w:rPr>
                <w:rFonts w:ascii="Verdana" w:hAnsi="Verdana" w:cs="Arial"/>
                <w:b/>
                <w:color w:val="000000" w:themeColor="text1"/>
                <w:sz w:val="18"/>
                <w:szCs w:val="18"/>
              </w:rPr>
            </w:pPr>
            <w:r w:rsidRPr="007C00DA">
              <w:rPr>
                <w:rFonts w:ascii="Verdana" w:hAnsi="Verdana" w:cs="Arial"/>
                <w:b/>
                <w:color w:val="000000" w:themeColor="text1"/>
                <w:sz w:val="18"/>
                <w:szCs w:val="18"/>
              </w:rPr>
              <w:t>1</w:t>
            </w:r>
          </w:p>
        </w:tc>
        <w:tc>
          <w:tcPr>
            <w:tcW w:w="2017" w:type="dxa"/>
            <w:vAlign w:val="center"/>
          </w:tcPr>
          <w:p w14:paraId="24ACCB1E" w14:textId="77777777" w:rsidR="00F707CD" w:rsidRPr="007C00DA" w:rsidRDefault="00F707CD" w:rsidP="00CD118C">
            <w:pPr>
              <w:spacing w:line="260" w:lineRule="atLeast"/>
              <w:rPr>
                <w:rFonts w:ascii="Verdana" w:hAnsi="Verdana" w:cs="Arial"/>
                <w:b/>
                <w:color w:val="000000" w:themeColor="text1"/>
                <w:sz w:val="16"/>
                <w:szCs w:val="16"/>
              </w:rPr>
            </w:pPr>
            <w:r w:rsidRPr="007C00DA">
              <w:rPr>
                <w:rFonts w:ascii="Verdana" w:hAnsi="Verdana" w:cs="Arial"/>
                <w:color w:val="000000" w:themeColor="text1"/>
                <w:sz w:val="16"/>
                <w:szCs w:val="16"/>
              </w:rPr>
              <w:t>Budynki</w:t>
            </w:r>
            <w:r>
              <w:rPr>
                <w:rFonts w:ascii="Verdana" w:hAnsi="Verdana" w:cs="Arial"/>
                <w:color w:val="000000" w:themeColor="text1"/>
                <w:sz w:val="16"/>
                <w:szCs w:val="16"/>
              </w:rPr>
              <w:t xml:space="preserve"> </w:t>
            </w:r>
            <w:r w:rsidRPr="007C00DA">
              <w:rPr>
                <w:rFonts w:ascii="Verdana" w:hAnsi="Verdana" w:cs="Arial"/>
                <w:color w:val="000000" w:themeColor="text1"/>
                <w:sz w:val="16"/>
                <w:szCs w:val="16"/>
              </w:rPr>
              <w:t>– zgodnie z zał. nr 1.2 do OPZ</w:t>
            </w:r>
            <w:r>
              <w:rPr>
                <w:rFonts w:ascii="Verdana" w:hAnsi="Verdana" w:cs="Arial"/>
                <w:color w:val="000000" w:themeColor="text1"/>
                <w:sz w:val="16"/>
                <w:szCs w:val="16"/>
              </w:rPr>
              <w:t xml:space="preserve">, </w:t>
            </w:r>
          </w:p>
        </w:tc>
        <w:tc>
          <w:tcPr>
            <w:tcW w:w="2126" w:type="dxa"/>
            <w:vAlign w:val="center"/>
          </w:tcPr>
          <w:p w14:paraId="13F90708" w14:textId="77777777" w:rsidR="00F707CD" w:rsidRPr="00016D07" w:rsidRDefault="00F707CD" w:rsidP="00CD118C">
            <w:pPr>
              <w:spacing w:line="260" w:lineRule="atLeast"/>
              <w:jc w:val="center"/>
              <w:rPr>
                <w:rFonts w:ascii="Verdana" w:hAnsi="Verdana" w:cs="Arial"/>
                <w:color w:val="000000" w:themeColor="text1"/>
                <w:sz w:val="18"/>
                <w:szCs w:val="18"/>
              </w:rPr>
            </w:pPr>
            <w:r w:rsidRPr="00016D07">
              <w:rPr>
                <w:rFonts w:ascii="Verdana" w:hAnsi="Verdana" w:cs="Arial"/>
                <w:color w:val="000000" w:themeColor="text1"/>
                <w:sz w:val="18"/>
                <w:szCs w:val="18"/>
              </w:rPr>
              <w:t>1 097 060 009,34 PLN</w:t>
            </w:r>
          </w:p>
        </w:tc>
        <w:tc>
          <w:tcPr>
            <w:tcW w:w="1812" w:type="dxa"/>
            <w:vAlign w:val="center"/>
          </w:tcPr>
          <w:p w14:paraId="538F7C2C" w14:textId="77777777" w:rsidR="00F707CD" w:rsidRPr="007C00DA" w:rsidRDefault="00F707CD" w:rsidP="00CD118C">
            <w:pPr>
              <w:spacing w:line="260" w:lineRule="atLeast"/>
              <w:jc w:val="both"/>
              <w:rPr>
                <w:rFonts w:ascii="Verdana" w:hAnsi="Verdana" w:cs="Arial"/>
                <w:color w:val="000000" w:themeColor="text1"/>
                <w:sz w:val="16"/>
                <w:szCs w:val="16"/>
              </w:rPr>
            </w:pPr>
          </w:p>
        </w:tc>
        <w:tc>
          <w:tcPr>
            <w:tcW w:w="2931" w:type="dxa"/>
            <w:vAlign w:val="center"/>
          </w:tcPr>
          <w:p w14:paraId="429B7BA7" w14:textId="77777777" w:rsidR="00F707CD" w:rsidRPr="007C00DA" w:rsidRDefault="00F707CD" w:rsidP="00CD118C">
            <w:pPr>
              <w:spacing w:line="260" w:lineRule="atLeast"/>
              <w:jc w:val="both"/>
              <w:rPr>
                <w:rFonts w:ascii="Verdana" w:hAnsi="Verdana" w:cs="Arial"/>
                <w:color w:val="000000" w:themeColor="text1"/>
                <w:sz w:val="16"/>
                <w:szCs w:val="16"/>
              </w:rPr>
            </w:pPr>
          </w:p>
        </w:tc>
      </w:tr>
      <w:tr w:rsidR="00F707CD" w:rsidRPr="00016D07" w14:paraId="1374BD5C" w14:textId="77777777" w:rsidTr="00CD118C">
        <w:trPr>
          <w:cantSplit/>
        </w:trPr>
        <w:tc>
          <w:tcPr>
            <w:tcW w:w="530" w:type="dxa"/>
            <w:vAlign w:val="center"/>
          </w:tcPr>
          <w:p w14:paraId="6F421FB6" w14:textId="77777777" w:rsidR="00F707CD" w:rsidRPr="007C00DA" w:rsidRDefault="00F707CD" w:rsidP="00CD118C">
            <w:pPr>
              <w:spacing w:line="260" w:lineRule="atLeast"/>
              <w:jc w:val="both"/>
              <w:rPr>
                <w:rFonts w:ascii="Verdana" w:hAnsi="Verdana" w:cs="Arial"/>
                <w:b/>
                <w:color w:val="000000" w:themeColor="text1"/>
                <w:sz w:val="18"/>
                <w:szCs w:val="18"/>
              </w:rPr>
            </w:pPr>
            <w:r>
              <w:rPr>
                <w:rFonts w:ascii="Verdana" w:hAnsi="Verdana" w:cs="Arial"/>
                <w:b/>
                <w:color w:val="000000" w:themeColor="text1"/>
                <w:sz w:val="18"/>
                <w:szCs w:val="18"/>
              </w:rPr>
              <w:t>2</w:t>
            </w:r>
          </w:p>
        </w:tc>
        <w:tc>
          <w:tcPr>
            <w:tcW w:w="2017" w:type="dxa"/>
            <w:vAlign w:val="center"/>
          </w:tcPr>
          <w:p w14:paraId="56C772D7" w14:textId="77777777" w:rsidR="00F707CD" w:rsidRPr="00016D07" w:rsidRDefault="00F707CD" w:rsidP="00CD118C">
            <w:pPr>
              <w:spacing w:line="260" w:lineRule="atLeast"/>
              <w:rPr>
                <w:rFonts w:ascii="Verdana" w:hAnsi="Verdana" w:cs="Arial"/>
                <w:color w:val="000000" w:themeColor="text1"/>
                <w:sz w:val="16"/>
                <w:szCs w:val="16"/>
              </w:rPr>
            </w:pPr>
            <w:r>
              <w:rPr>
                <w:rFonts w:ascii="Verdana" w:hAnsi="Verdana" w:cs="Arial"/>
                <w:color w:val="000000" w:themeColor="text1"/>
                <w:sz w:val="16"/>
                <w:szCs w:val="16"/>
              </w:rPr>
              <w:t xml:space="preserve">Mienie ruchome, budowle, </w:t>
            </w:r>
            <w:r w:rsidRPr="007C00DA">
              <w:rPr>
                <w:rFonts w:ascii="Verdana" w:hAnsi="Verdana" w:cs="Arial"/>
                <w:color w:val="000000" w:themeColor="text1"/>
                <w:sz w:val="16"/>
                <w:szCs w:val="16"/>
              </w:rPr>
              <w:t>Środki trwale</w:t>
            </w:r>
            <w:r>
              <w:rPr>
                <w:rFonts w:ascii="Verdana" w:hAnsi="Verdana" w:cs="Arial"/>
                <w:color w:val="000000" w:themeColor="text1"/>
                <w:sz w:val="16"/>
                <w:szCs w:val="16"/>
              </w:rPr>
              <w:t xml:space="preserve"> i pozostałe</w:t>
            </w:r>
            <w:r w:rsidRPr="007C00DA">
              <w:rPr>
                <w:rFonts w:ascii="Verdana" w:hAnsi="Verdana" w:cs="Arial"/>
                <w:color w:val="000000" w:themeColor="text1"/>
                <w:sz w:val="16"/>
                <w:szCs w:val="16"/>
              </w:rPr>
              <w:t xml:space="preserve"> </w:t>
            </w:r>
            <w:r>
              <w:rPr>
                <w:rFonts w:ascii="Verdana" w:hAnsi="Verdana" w:cs="Arial"/>
                <w:color w:val="000000" w:themeColor="text1"/>
                <w:sz w:val="16"/>
                <w:szCs w:val="16"/>
              </w:rPr>
              <w:t>– zgodnie z zał. 1.3 do OPZ - wykaz mienia ruchomego zał</w:t>
            </w:r>
            <w:r w:rsidRPr="007C00DA">
              <w:rPr>
                <w:rFonts w:ascii="Verdana" w:hAnsi="Verdana" w:cs="Arial"/>
                <w:color w:val="000000" w:themeColor="text1"/>
                <w:sz w:val="16"/>
                <w:szCs w:val="16"/>
              </w:rPr>
              <w:t>. nr. 1.3 do OPZ</w:t>
            </w:r>
          </w:p>
        </w:tc>
        <w:tc>
          <w:tcPr>
            <w:tcW w:w="2126" w:type="dxa"/>
            <w:vAlign w:val="center"/>
          </w:tcPr>
          <w:p w14:paraId="3C8D8756" w14:textId="77777777" w:rsidR="00F707CD" w:rsidRPr="00016D07" w:rsidRDefault="00F707CD" w:rsidP="00CD118C">
            <w:pPr>
              <w:spacing w:line="240" w:lineRule="auto"/>
              <w:jc w:val="center"/>
              <w:rPr>
                <w:rFonts w:ascii="Verdana" w:hAnsi="Verdana" w:cs="Calibri"/>
                <w:color w:val="000000"/>
                <w:sz w:val="18"/>
                <w:szCs w:val="18"/>
              </w:rPr>
            </w:pPr>
            <w:r>
              <w:rPr>
                <w:rFonts w:ascii="Verdana" w:hAnsi="Verdana" w:cs="Calibri"/>
                <w:color w:val="000000"/>
                <w:sz w:val="18"/>
                <w:szCs w:val="18"/>
              </w:rPr>
              <w:t>33 886 561,70 PLN</w:t>
            </w:r>
          </w:p>
          <w:p w14:paraId="1C8DB0EE" w14:textId="77777777" w:rsidR="00F707CD" w:rsidRPr="00016D07" w:rsidRDefault="00F707CD" w:rsidP="00CD118C">
            <w:pPr>
              <w:spacing w:line="260" w:lineRule="atLeast"/>
              <w:jc w:val="center"/>
              <w:rPr>
                <w:rFonts w:ascii="Verdana" w:hAnsi="Verdana" w:cs="Arial"/>
                <w:color w:val="000000" w:themeColor="text1"/>
                <w:sz w:val="18"/>
                <w:szCs w:val="18"/>
              </w:rPr>
            </w:pPr>
          </w:p>
        </w:tc>
        <w:tc>
          <w:tcPr>
            <w:tcW w:w="1812" w:type="dxa"/>
            <w:vAlign w:val="center"/>
          </w:tcPr>
          <w:p w14:paraId="02C96744" w14:textId="77777777" w:rsidR="00F707CD" w:rsidRPr="00016D07" w:rsidRDefault="00F707CD" w:rsidP="00CD118C">
            <w:pPr>
              <w:spacing w:line="260" w:lineRule="atLeast"/>
              <w:jc w:val="both"/>
              <w:rPr>
                <w:rFonts w:ascii="Verdana" w:hAnsi="Verdana" w:cs="Arial"/>
                <w:color w:val="000000" w:themeColor="text1"/>
                <w:sz w:val="16"/>
                <w:szCs w:val="16"/>
              </w:rPr>
            </w:pPr>
          </w:p>
        </w:tc>
        <w:tc>
          <w:tcPr>
            <w:tcW w:w="2931" w:type="dxa"/>
            <w:vAlign w:val="center"/>
          </w:tcPr>
          <w:p w14:paraId="038B5627" w14:textId="77777777" w:rsidR="00F707CD" w:rsidRPr="00016D07" w:rsidRDefault="00F707CD" w:rsidP="00CD118C">
            <w:pPr>
              <w:spacing w:line="260" w:lineRule="atLeast"/>
              <w:jc w:val="both"/>
              <w:rPr>
                <w:rFonts w:ascii="Verdana" w:hAnsi="Verdana" w:cs="Arial"/>
                <w:color w:val="000000" w:themeColor="text1"/>
                <w:sz w:val="16"/>
                <w:szCs w:val="16"/>
              </w:rPr>
            </w:pPr>
          </w:p>
        </w:tc>
      </w:tr>
      <w:tr w:rsidR="00F707CD" w:rsidRPr="007C00DA" w14:paraId="71C7D5D9" w14:textId="77777777" w:rsidTr="00CD118C">
        <w:trPr>
          <w:cantSplit/>
          <w:trHeight w:val="567"/>
        </w:trPr>
        <w:tc>
          <w:tcPr>
            <w:tcW w:w="530" w:type="dxa"/>
            <w:vAlign w:val="center"/>
          </w:tcPr>
          <w:p w14:paraId="00913CD2" w14:textId="77777777" w:rsidR="00F707CD" w:rsidRPr="007C00DA" w:rsidRDefault="00F707CD" w:rsidP="00CD118C">
            <w:pPr>
              <w:spacing w:line="260" w:lineRule="atLeast"/>
              <w:jc w:val="right"/>
              <w:rPr>
                <w:rFonts w:ascii="Verdana" w:hAnsi="Verdana" w:cs="Arial"/>
                <w:b/>
                <w:sz w:val="18"/>
                <w:szCs w:val="18"/>
              </w:rPr>
            </w:pPr>
          </w:p>
        </w:tc>
        <w:tc>
          <w:tcPr>
            <w:tcW w:w="5955" w:type="dxa"/>
            <w:gridSpan w:val="3"/>
            <w:vAlign w:val="center"/>
          </w:tcPr>
          <w:p w14:paraId="5ED6F6AD" w14:textId="77777777" w:rsidR="00F707CD" w:rsidRPr="007C00DA" w:rsidRDefault="00F707CD" w:rsidP="00CD118C">
            <w:pPr>
              <w:jc w:val="right"/>
              <w:rPr>
                <w:rFonts w:ascii="Verdana" w:hAnsi="Verdana" w:cs="Calibri"/>
                <w:b/>
                <w:color w:val="000000"/>
                <w:sz w:val="16"/>
                <w:szCs w:val="16"/>
              </w:rPr>
            </w:pPr>
            <w:r w:rsidRPr="007C00DA">
              <w:rPr>
                <w:rFonts w:ascii="Verdana" w:hAnsi="Verdana" w:cs="Arial"/>
                <w:b/>
                <w:sz w:val="16"/>
                <w:szCs w:val="16"/>
              </w:rPr>
              <w:t>Łączna składka roczna:</w:t>
            </w:r>
          </w:p>
        </w:tc>
        <w:tc>
          <w:tcPr>
            <w:tcW w:w="2931" w:type="dxa"/>
            <w:tcBorders>
              <w:top w:val="nil"/>
              <w:left w:val="single" w:sz="4" w:space="0" w:color="auto"/>
              <w:bottom w:val="single" w:sz="4" w:space="0" w:color="auto"/>
              <w:right w:val="single" w:sz="4" w:space="0" w:color="auto"/>
            </w:tcBorders>
            <w:shd w:val="clear" w:color="auto" w:fill="auto"/>
            <w:vAlign w:val="center"/>
          </w:tcPr>
          <w:p w14:paraId="77C23DC0" w14:textId="77777777" w:rsidR="00F707CD" w:rsidRPr="007C00DA" w:rsidRDefault="00F707CD" w:rsidP="00CD118C">
            <w:pPr>
              <w:jc w:val="both"/>
              <w:rPr>
                <w:rFonts w:ascii="Verdana" w:hAnsi="Verdana" w:cs="Calibri"/>
                <w:b/>
                <w:color w:val="000000"/>
                <w:sz w:val="16"/>
                <w:szCs w:val="16"/>
              </w:rPr>
            </w:pPr>
          </w:p>
        </w:tc>
      </w:tr>
    </w:tbl>
    <w:p w14:paraId="6A7B2751" w14:textId="53914415" w:rsidR="00F707CD" w:rsidRDefault="00F707CD" w:rsidP="0097177F">
      <w:pPr>
        <w:pStyle w:val="Akapitzlist5"/>
        <w:spacing w:after="120" w:line="360" w:lineRule="auto"/>
        <w:ind w:left="0"/>
        <w:jc w:val="both"/>
        <w:rPr>
          <w:rFonts w:ascii="Georgia" w:hAnsi="Georgia" w:cstheme="minorHAnsi"/>
          <w:sz w:val="22"/>
          <w:szCs w:val="22"/>
        </w:rPr>
      </w:pPr>
      <w:r>
        <w:rPr>
          <w:rFonts w:ascii="Georgia" w:hAnsi="Georgia" w:cstheme="minorHAnsi"/>
          <w:sz w:val="22"/>
          <w:szCs w:val="22"/>
        </w:rPr>
        <w:t>Ubezpieczenie sprzętu elektronicznego</w:t>
      </w:r>
    </w:p>
    <w:tbl>
      <w:tblPr>
        <w:tblStyle w:val="Tabela-Siatka"/>
        <w:tblW w:w="9493" w:type="dxa"/>
        <w:tblLook w:val="04A0" w:firstRow="1" w:lastRow="0" w:firstColumn="1" w:lastColumn="0" w:noHBand="0" w:noVBand="1"/>
      </w:tblPr>
      <w:tblGrid>
        <w:gridCol w:w="522"/>
        <w:gridCol w:w="2097"/>
        <w:gridCol w:w="2054"/>
        <w:gridCol w:w="1843"/>
        <w:gridCol w:w="2977"/>
      </w:tblGrid>
      <w:tr w:rsidR="001F124A" w:rsidRPr="007C00DA" w14:paraId="6EC62567" w14:textId="77777777" w:rsidTr="00CD118C">
        <w:tc>
          <w:tcPr>
            <w:tcW w:w="522" w:type="dxa"/>
            <w:vAlign w:val="center"/>
          </w:tcPr>
          <w:p w14:paraId="2B511287" w14:textId="77777777" w:rsidR="001F124A" w:rsidRPr="007C00DA" w:rsidRDefault="001F124A" w:rsidP="00CD118C">
            <w:pPr>
              <w:spacing w:line="260" w:lineRule="atLeast"/>
              <w:jc w:val="both"/>
              <w:rPr>
                <w:rFonts w:ascii="Verdana" w:hAnsi="Verdana" w:cs="Arial"/>
                <w:b/>
                <w:color w:val="000000" w:themeColor="text1"/>
                <w:sz w:val="16"/>
                <w:szCs w:val="16"/>
              </w:rPr>
            </w:pPr>
          </w:p>
        </w:tc>
        <w:tc>
          <w:tcPr>
            <w:tcW w:w="2097" w:type="dxa"/>
            <w:vAlign w:val="center"/>
          </w:tcPr>
          <w:p w14:paraId="60407ED8" w14:textId="77777777" w:rsidR="001F124A" w:rsidRPr="007C00DA" w:rsidRDefault="001F124A" w:rsidP="00CD118C">
            <w:pPr>
              <w:spacing w:line="260" w:lineRule="atLeast"/>
              <w:jc w:val="both"/>
              <w:rPr>
                <w:rFonts w:ascii="Verdana" w:hAnsi="Verdana" w:cs="Arial"/>
                <w:b/>
                <w:color w:val="000000" w:themeColor="text1"/>
                <w:sz w:val="16"/>
                <w:szCs w:val="16"/>
              </w:rPr>
            </w:pPr>
            <w:r w:rsidRPr="007C00DA">
              <w:rPr>
                <w:rFonts w:ascii="Verdana" w:hAnsi="Verdana" w:cs="Arial"/>
                <w:b/>
                <w:color w:val="000000" w:themeColor="text1"/>
                <w:sz w:val="16"/>
                <w:szCs w:val="16"/>
              </w:rPr>
              <w:t>Przedmiot ubezpieczenia</w:t>
            </w:r>
          </w:p>
        </w:tc>
        <w:tc>
          <w:tcPr>
            <w:tcW w:w="2054" w:type="dxa"/>
            <w:vAlign w:val="center"/>
          </w:tcPr>
          <w:p w14:paraId="254F0F0E" w14:textId="77777777" w:rsidR="001F124A" w:rsidRPr="007C00DA" w:rsidRDefault="001F124A" w:rsidP="00CD118C">
            <w:pPr>
              <w:spacing w:line="260" w:lineRule="atLeast"/>
              <w:jc w:val="both"/>
              <w:rPr>
                <w:rFonts w:ascii="Verdana" w:hAnsi="Verdana" w:cs="Arial"/>
                <w:b/>
                <w:color w:val="000000" w:themeColor="text1"/>
                <w:sz w:val="16"/>
                <w:szCs w:val="16"/>
              </w:rPr>
            </w:pPr>
            <w:r w:rsidRPr="007C00DA">
              <w:rPr>
                <w:rFonts w:ascii="Verdana" w:hAnsi="Verdana" w:cs="Arial"/>
                <w:b/>
                <w:color w:val="000000" w:themeColor="text1"/>
                <w:sz w:val="16"/>
                <w:szCs w:val="16"/>
              </w:rPr>
              <w:t>Suma ubezpieczenia</w:t>
            </w:r>
          </w:p>
        </w:tc>
        <w:tc>
          <w:tcPr>
            <w:tcW w:w="1843" w:type="dxa"/>
            <w:vAlign w:val="center"/>
          </w:tcPr>
          <w:p w14:paraId="65016181" w14:textId="77777777" w:rsidR="001F124A" w:rsidRPr="007C00DA" w:rsidRDefault="001F124A" w:rsidP="00CD118C">
            <w:pPr>
              <w:spacing w:line="260" w:lineRule="atLeast"/>
              <w:rPr>
                <w:rFonts w:ascii="Verdana" w:hAnsi="Verdana" w:cs="Arial"/>
                <w:b/>
                <w:color w:val="000000" w:themeColor="text1"/>
                <w:sz w:val="16"/>
                <w:szCs w:val="16"/>
              </w:rPr>
            </w:pPr>
            <w:r w:rsidRPr="007C00DA">
              <w:rPr>
                <w:rFonts w:ascii="Verdana" w:hAnsi="Verdana" w:cs="Arial"/>
                <w:b/>
                <w:color w:val="000000" w:themeColor="text1"/>
                <w:sz w:val="16"/>
                <w:szCs w:val="16"/>
              </w:rPr>
              <w:t xml:space="preserve">Stawka roczna </w:t>
            </w:r>
            <w:r w:rsidRPr="00131A2C">
              <w:rPr>
                <w:rFonts w:ascii="Verdana" w:hAnsi="Verdana" w:cs="Arial"/>
                <w:b/>
                <w:color w:val="000000" w:themeColor="text1"/>
                <w:sz w:val="16"/>
                <w:szCs w:val="16"/>
              </w:rPr>
              <w:t>(o ile ma zastosowanie)</w:t>
            </w:r>
          </w:p>
        </w:tc>
        <w:tc>
          <w:tcPr>
            <w:tcW w:w="2977" w:type="dxa"/>
            <w:vAlign w:val="center"/>
          </w:tcPr>
          <w:p w14:paraId="01066E67" w14:textId="77777777" w:rsidR="001F124A" w:rsidRPr="007C00DA" w:rsidRDefault="001F124A" w:rsidP="00CD118C">
            <w:pPr>
              <w:spacing w:line="260" w:lineRule="atLeast"/>
              <w:rPr>
                <w:rFonts w:ascii="Verdana" w:hAnsi="Verdana" w:cs="Arial"/>
                <w:b/>
                <w:color w:val="000000" w:themeColor="text1"/>
                <w:sz w:val="16"/>
                <w:szCs w:val="16"/>
              </w:rPr>
            </w:pPr>
            <w:r w:rsidRPr="007C00DA">
              <w:rPr>
                <w:rFonts w:ascii="Verdana" w:hAnsi="Verdana" w:cs="Arial"/>
                <w:b/>
                <w:color w:val="000000" w:themeColor="text1"/>
                <w:sz w:val="16"/>
                <w:szCs w:val="16"/>
              </w:rPr>
              <w:t>Składka roczna</w:t>
            </w:r>
            <w:r>
              <w:rPr>
                <w:rFonts w:ascii="Verdana" w:hAnsi="Verdana" w:cs="Arial"/>
                <w:b/>
                <w:color w:val="000000" w:themeColor="text1"/>
                <w:sz w:val="16"/>
                <w:szCs w:val="16"/>
              </w:rPr>
              <w:t xml:space="preserve"> (iloczyn stawki i </w:t>
            </w:r>
            <w:r w:rsidRPr="007C00DA">
              <w:rPr>
                <w:rFonts w:ascii="Verdana" w:hAnsi="Verdana" w:cs="Arial"/>
                <w:b/>
                <w:color w:val="000000" w:themeColor="text1"/>
                <w:sz w:val="16"/>
                <w:szCs w:val="16"/>
              </w:rPr>
              <w:t>sumy ubezpieczenia) lub kwota PLN</w:t>
            </w:r>
          </w:p>
        </w:tc>
      </w:tr>
      <w:tr w:rsidR="001F124A" w:rsidRPr="007C00DA" w14:paraId="2A4A4699" w14:textId="77777777" w:rsidTr="00CD118C">
        <w:tc>
          <w:tcPr>
            <w:tcW w:w="522" w:type="dxa"/>
            <w:vAlign w:val="center"/>
          </w:tcPr>
          <w:p w14:paraId="4295E544" w14:textId="77777777" w:rsidR="001F124A" w:rsidRPr="007C00DA" w:rsidRDefault="001F124A" w:rsidP="00CD118C">
            <w:pPr>
              <w:spacing w:line="260" w:lineRule="atLeast"/>
              <w:jc w:val="both"/>
              <w:rPr>
                <w:rFonts w:ascii="Verdana" w:hAnsi="Verdana" w:cs="Arial"/>
                <w:b/>
                <w:color w:val="000000" w:themeColor="text1"/>
                <w:sz w:val="18"/>
                <w:szCs w:val="18"/>
              </w:rPr>
            </w:pPr>
            <w:r w:rsidRPr="007C00DA">
              <w:rPr>
                <w:rFonts w:ascii="Verdana" w:hAnsi="Verdana" w:cs="Arial"/>
                <w:b/>
                <w:color w:val="000000" w:themeColor="text1"/>
                <w:sz w:val="18"/>
                <w:szCs w:val="18"/>
              </w:rPr>
              <w:t>1</w:t>
            </w:r>
          </w:p>
        </w:tc>
        <w:tc>
          <w:tcPr>
            <w:tcW w:w="2097" w:type="dxa"/>
            <w:vAlign w:val="center"/>
          </w:tcPr>
          <w:p w14:paraId="0B894908" w14:textId="77777777" w:rsidR="001F124A" w:rsidRPr="007C00DA" w:rsidRDefault="001F124A" w:rsidP="00CD118C">
            <w:pPr>
              <w:spacing w:line="260" w:lineRule="atLeast"/>
              <w:rPr>
                <w:rFonts w:ascii="Verdana" w:hAnsi="Verdana" w:cs="Arial"/>
                <w:b/>
                <w:color w:val="000000" w:themeColor="text1"/>
                <w:sz w:val="16"/>
                <w:szCs w:val="16"/>
              </w:rPr>
            </w:pPr>
            <w:r w:rsidRPr="007C00DA">
              <w:rPr>
                <w:rFonts w:ascii="Verdana" w:hAnsi="Verdana" w:cs="Arial"/>
                <w:color w:val="000000" w:themeColor="text1"/>
                <w:sz w:val="16"/>
                <w:szCs w:val="16"/>
              </w:rPr>
              <w:t xml:space="preserve">Sprzęt elektroniczny stacjonarny </w:t>
            </w:r>
            <w:r>
              <w:rPr>
                <w:rFonts w:ascii="Verdana" w:hAnsi="Verdana" w:cs="Arial"/>
                <w:color w:val="000000" w:themeColor="text1"/>
                <w:sz w:val="16"/>
                <w:szCs w:val="16"/>
              </w:rPr>
              <w:t xml:space="preserve">do 7 lat </w:t>
            </w:r>
            <w:r w:rsidRPr="007C00DA">
              <w:rPr>
                <w:rFonts w:ascii="Verdana" w:hAnsi="Verdana" w:cs="Arial"/>
                <w:color w:val="000000" w:themeColor="text1"/>
                <w:sz w:val="16"/>
                <w:szCs w:val="16"/>
              </w:rPr>
              <w:t>- zgodnie z załącznikiem nr 1.4 do OPZ</w:t>
            </w:r>
          </w:p>
        </w:tc>
        <w:tc>
          <w:tcPr>
            <w:tcW w:w="2054" w:type="dxa"/>
            <w:vAlign w:val="center"/>
          </w:tcPr>
          <w:p w14:paraId="2CC37DE4" w14:textId="77777777" w:rsidR="001F124A" w:rsidRPr="007C00DA" w:rsidRDefault="001F124A" w:rsidP="00CD118C">
            <w:pPr>
              <w:spacing w:line="260" w:lineRule="atLeast"/>
              <w:jc w:val="right"/>
              <w:rPr>
                <w:rFonts w:ascii="Verdana" w:hAnsi="Verdana" w:cs="Arial"/>
                <w:color w:val="000000" w:themeColor="text1"/>
                <w:sz w:val="16"/>
                <w:szCs w:val="16"/>
              </w:rPr>
            </w:pPr>
            <w:r w:rsidRPr="0080514A">
              <w:rPr>
                <w:rFonts w:ascii="Verdana" w:hAnsi="Verdana" w:cs="Calibri"/>
                <w:color w:val="000000"/>
                <w:sz w:val="18"/>
                <w:szCs w:val="18"/>
              </w:rPr>
              <w:t>258 345,76 zł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C16054" w14:textId="77777777" w:rsidR="001F124A" w:rsidRPr="007C00DA" w:rsidRDefault="001F124A" w:rsidP="00CD118C">
            <w:pPr>
              <w:spacing w:line="260" w:lineRule="atLeast"/>
              <w:jc w:val="both"/>
              <w:rPr>
                <w:rFonts w:ascii="Verdana" w:hAnsi="Verdana" w:cs="Arial"/>
                <w:color w:val="000000" w:themeColor="text1"/>
                <w:sz w:val="16"/>
                <w:szCs w:val="16"/>
              </w:rPr>
            </w:pPr>
          </w:p>
        </w:tc>
        <w:tc>
          <w:tcPr>
            <w:tcW w:w="2977" w:type="dxa"/>
            <w:vAlign w:val="center"/>
          </w:tcPr>
          <w:p w14:paraId="2F9961D0" w14:textId="77777777" w:rsidR="001F124A" w:rsidRPr="007C00DA" w:rsidRDefault="001F124A" w:rsidP="00CD118C">
            <w:pPr>
              <w:spacing w:line="260" w:lineRule="atLeast"/>
              <w:jc w:val="both"/>
              <w:rPr>
                <w:rFonts w:ascii="Verdana" w:hAnsi="Verdana" w:cs="Arial"/>
                <w:color w:val="000000" w:themeColor="text1"/>
                <w:sz w:val="16"/>
                <w:szCs w:val="16"/>
              </w:rPr>
            </w:pPr>
          </w:p>
        </w:tc>
      </w:tr>
      <w:tr w:rsidR="001F124A" w:rsidRPr="007C00DA" w14:paraId="26608D29" w14:textId="77777777" w:rsidTr="00CD118C">
        <w:tc>
          <w:tcPr>
            <w:tcW w:w="522" w:type="dxa"/>
            <w:vAlign w:val="center"/>
          </w:tcPr>
          <w:p w14:paraId="7E8333D8" w14:textId="77777777" w:rsidR="001F124A" w:rsidRPr="007C00DA" w:rsidRDefault="001F124A" w:rsidP="00CD118C">
            <w:pPr>
              <w:spacing w:line="260" w:lineRule="atLeast"/>
              <w:jc w:val="both"/>
              <w:rPr>
                <w:rFonts w:ascii="Verdana" w:hAnsi="Verdana" w:cs="Arial"/>
                <w:b/>
                <w:color w:val="000000" w:themeColor="text1"/>
                <w:sz w:val="18"/>
                <w:szCs w:val="18"/>
              </w:rPr>
            </w:pPr>
            <w:r w:rsidRPr="007C00DA">
              <w:rPr>
                <w:rFonts w:ascii="Verdana" w:hAnsi="Verdana" w:cs="Arial"/>
                <w:b/>
                <w:color w:val="000000" w:themeColor="text1"/>
                <w:sz w:val="18"/>
                <w:szCs w:val="18"/>
              </w:rPr>
              <w:t>3</w:t>
            </w:r>
          </w:p>
        </w:tc>
        <w:tc>
          <w:tcPr>
            <w:tcW w:w="2097" w:type="dxa"/>
            <w:vAlign w:val="center"/>
          </w:tcPr>
          <w:p w14:paraId="0A68E4A0" w14:textId="77777777" w:rsidR="001F124A" w:rsidRPr="00EC0AC5" w:rsidRDefault="001F124A" w:rsidP="00CD118C">
            <w:pPr>
              <w:spacing w:line="260" w:lineRule="atLeast"/>
              <w:rPr>
                <w:rFonts w:ascii="Verdana" w:hAnsi="Verdana" w:cs="Arial"/>
                <w:color w:val="000000" w:themeColor="text1"/>
                <w:sz w:val="16"/>
                <w:szCs w:val="16"/>
              </w:rPr>
            </w:pPr>
            <w:r w:rsidRPr="007C00DA">
              <w:rPr>
                <w:rFonts w:ascii="Verdana" w:hAnsi="Verdana" w:cs="Arial"/>
                <w:color w:val="000000" w:themeColor="text1"/>
                <w:sz w:val="16"/>
                <w:szCs w:val="16"/>
              </w:rPr>
              <w:t xml:space="preserve">Sprzęt elektroniczny stacjonarny </w:t>
            </w:r>
            <w:r>
              <w:rPr>
                <w:rFonts w:ascii="Verdana" w:hAnsi="Verdana" w:cs="Arial"/>
                <w:color w:val="000000" w:themeColor="text1"/>
                <w:sz w:val="16"/>
                <w:szCs w:val="16"/>
              </w:rPr>
              <w:t xml:space="preserve">powyżej 7 lat nieujęty w wykazie środków trwałych </w:t>
            </w:r>
            <w:r w:rsidRPr="007C00DA">
              <w:rPr>
                <w:rFonts w:ascii="Verdana" w:hAnsi="Verdana" w:cs="Arial"/>
                <w:color w:val="000000" w:themeColor="text1"/>
                <w:sz w:val="16"/>
                <w:szCs w:val="16"/>
              </w:rPr>
              <w:t>– zał. nr 1.4 do OPZ</w:t>
            </w:r>
          </w:p>
        </w:tc>
        <w:tc>
          <w:tcPr>
            <w:tcW w:w="2054" w:type="dxa"/>
            <w:vAlign w:val="center"/>
          </w:tcPr>
          <w:p w14:paraId="75178B0A" w14:textId="77777777" w:rsidR="001F124A" w:rsidRPr="00E707FA" w:rsidRDefault="001F124A" w:rsidP="00CD118C">
            <w:pPr>
              <w:spacing w:line="260" w:lineRule="atLeast"/>
              <w:jc w:val="right"/>
              <w:rPr>
                <w:rFonts w:ascii="Verdana" w:hAnsi="Verdana" w:cs="Arial"/>
                <w:color w:val="000000" w:themeColor="text1"/>
                <w:sz w:val="16"/>
                <w:szCs w:val="16"/>
              </w:rPr>
            </w:pPr>
            <w:r>
              <w:rPr>
                <w:rFonts w:ascii="Verdana" w:hAnsi="Verdana" w:cs="Arial"/>
                <w:color w:val="000000" w:themeColor="text1"/>
                <w:sz w:val="16"/>
                <w:szCs w:val="16"/>
              </w:rPr>
              <w:t xml:space="preserve">6 </w:t>
            </w:r>
            <w:r w:rsidRPr="00E707FA">
              <w:rPr>
                <w:rFonts w:ascii="Verdana" w:hAnsi="Verdana" w:cs="Arial"/>
                <w:color w:val="000000" w:themeColor="text1"/>
                <w:sz w:val="16"/>
                <w:szCs w:val="16"/>
              </w:rPr>
              <w:t>000,00 PLN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3DF253" w14:textId="77777777" w:rsidR="001F124A" w:rsidRPr="007C00DA" w:rsidRDefault="001F124A" w:rsidP="00CD118C">
            <w:pPr>
              <w:spacing w:line="260" w:lineRule="atLeast"/>
              <w:jc w:val="both"/>
              <w:rPr>
                <w:rFonts w:ascii="Verdana" w:hAnsi="Verdana" w:cs="Arial"/>
                <w:color w:val="000000" w:themeColor="text1"/>
                <w:sz w:val="16"/>
                <w:szCs w:val="16"/>
              </w:rPr>
            </w:pPr>
          </w:p>
        </w:tc>
        <w:tc>
          <w:tcPr>
            <w:tcW w:w="2977" w:type="dxa"/>
            <w:vAlign w:val="center"/>
          </w:tcPr>
          <w:p w14:paraId="1A861F04" w14:textId="77777777" w:rsidR="001F124A" w:rsidRPr="007C00DA" w:rsidRDefault="001F124A" w:rsidP="00CD118C">
            <w:pPr>
              <w:spacing w:line="260" w:lineRule="atLeast"/>
              <w:jc w:val="both"/>
              <w:rPr>
                <w:rFonts w:ascii="Verdana" w:hAnsi="Verdana" w:cs="Arial"/>
                <w:color w:val="000000" w:themeColor="text1"/>
                <w:sz w:val="16"/>
                <w:szCs w:val="16"/>
              </w:rPr>
            </w:pPr>
          </w:p>
        </w:tc>
      </w:tr>
      <w:tr w:rsidR="001F124A" w:rsidRPr="007C00DA" w14:paraId="04D8B0C7" w14:textId="77777777" w:rsidTr="00DD5053">
        <w:tc>
          <w:tcPr>
            <w:tcW w:w="522" w:type="dxa"/>
            <w:vAlign w:val="center"/>
          </w:tcPr>
          <w:p w14:paraId="611413EB" w14:textId="77777777" w:rsidR="001F124A" w:rsidRPr="007C00DA" w:rsidRDefault="001F124A" w:rsidP="00CD118C">
            <w:pPr>
              <w:spacing w:line="260" w:lineRule="atLeast"/>
              <w:jc w:val="both"/>
              <w:rPr>
                <w:rFonts w:ascii="Verdana" w:hAnsi="Verdana" w:cs="Arial"/>
                <w:b/>
                <w:color w:val="000000" w:themeColor="text1"/>
                <w:sz w:val="18"/>
                <w:szCs w:val="18"/>
              </w:rPr>
            </w:pPr>
            <w:r w:rsidRPr="007C00DA">
              <w:rPr>
                <w:rFonts w:ascii="Verdana" w:hAnsi="Verdana" w:cs="Arial"/>
                <w:b/>
                <w:color w:val="000000" w:themeColor="text1"/>
                <w:sz w:val="18"/>
                <w:szCs w:val="18"/>
              </w:rPr>
              <w:t>2</w:t>
            </w:r>
          </w:p>
        </w:tc>
        <w:tc>
          <w:tcPr>
            <w:tcW w:w="2097" w:type="dxa"/>
            <w:tcBorders>
              <w:bottom w:val="single" w:sz="4" w:space="0" w:color="auto"/>
            </w:tcBorders>
            <w:vAlign w:val="center"/>
          </w:tcPr>
          <w:p w14:paraId="5A4CF6C9" w14:textId="77777777" w:rsidR="001F124A" w:rsidRPr="007C00DA" w:rsidRDefault="001F124A" w:rsidP="00CD118C">
            <w:pPr>
              <w:spacing w:line="260" w:lineRule="atLeast"/>
              <w:rPr>
                <w:rFonts w:ascii="Verdana" w:hAnsi="Verdana" w:cs="Arial"/>
                <w:b/>
                <w:color w:val="000000" w:themeColor="text1"/>
                <w:sz w:val="16"/>
                <w:szCs w:val="16"/>
              </w:rPr>
            </w:pPr>
            <w:r w:rsidRPr="007C00DA">
              <w:rPr>
                <w:rFonts w:ascii="Verdana" w:hAnsi="Verdana" w:cs="Arial"/>
                <w:color w:val="000000" w:themeColor="text1"/>
                <w:sz w:val="16"/>
                <w:szCs w:val="16"/>
              </w:rPr>
              <w:t>Sprzęt elektroniczny przenośny</w:t>
            </w:r>
            <w:r>
              <w:rPr>
                <w:rFonts w:ascii="Verdana" w:hAnsi="Verdana" w:cs="Arial"/>
                <w:color w:val="000000" w:themeColor="text1"/>
                <w:sz w:val="16"/>
                <w:szCs w:val="16"/>
              </w:rPr>
              <w:t xml:space="preserve"> do 7 lat </w:t>
            </w:r>
            <w:r w:rsidRPr="007C00DA">
              <w:rPr>
                <w:rFonts w:ascii="Verdana" w:hAnsi="Verdana" w:cs="Arial"/>
                <w:color w:val="000000" w:themeColor="text1"/>
                <w:sz w:val="16"/>
                <w:szCs w:val="16"/>
              </w:rPr>
              <w:t xml:space="preserve"> – zgodnie z załącznikiem nr 1.4 do OPZ</w:t>
            </w:r>
          </w:p>
        </w:tc>
        <w:tc>
          <w:tcPr>
            <w:tcW w:w="2054" w:type="dxa"/>
            <w:tcBorders>
              <w:bottom w:val="single" w:sz="4" w:space="0" w:color="auto"/>
            </w:tcBorders>
            <w:vAlign w:val="center"/>
          </w:tcPr>
          <w:p w14:paraId="55A463BF" w14:textId="77777777" w:rsidR="001F124A" w:rsidRPr="007C00DA" w:rsidRDefault="001F124A" w:rsidP="00CD118C">
            <w:pPr>
              <w:spacing w:line="260" w:lineRule="atLeast"/>
              <w:jc w:val="right"/>
              <w:rPr>
                <w:rFonts w:ascii="Verdana" w:hAnsi="Verdana" w:cs="Arial"/>
                <w:color w:val="000000" w:themeColor="text1"/>
                <w:sz w:val="16"/>
                <w:szCs w:val="16"/>
              </w:rPr>
            </w:pPr>
            <w:r w:rsidRPr="0080514A">
              <w:rPr>
                <w:rFonts w:ascii="Verdana" w:hAnsi="Verdana" w:cs="Calibri"/>
                <w:color w:val="000000"/>
                <w:sz w:val="18"/>
                <w:szCs w:val="18"/>
              </w:rPr>
              <w:t>405 060,88 zł</w:t>
            </w:r>
          </w:p>
        </w:tc>
        <w:tc>
          <w:tcPr>
            <w:tcW w:w="1843" w:type="dxa"/>
            <w:tcBorders>
              <w:top w:val="nil"/>
              <w:left w:val="single" w:sz="4" w:space="0" w:color="auto"/>
              <w:bottom w:val="single" w:sz="4" w:space="0" w:color="auto"/>
              <w:right w:val="single" w:sz="4" w:space="0" w:color="auto"/>
            </w:tcBorders>
            <w:shd w:val="clear" w:color="auto" w:fill="auto"/>
            <w:vAlign w:val="center"/>
          </w:tcPr>
          <w:p w14:paraId="1E93715A" w14:textId="77777777" w:rsidR="001F124A" w:rsidRPr="007C00DA" w:rsidRDefault="001F124A" w:rsidP="00CD118C">
            <w:pPr>
              <w:spacing w:line="260" w:lineRule="atLeast"/>
              <w:jc w:val="both"/>
              <w:rPr>
                <w:rFonts w:ascii="Verdana" w:hAnsi="Verdana" w:cs="Arial"/>
                <w:color w:val="000000" w:themeColor="text1"/>
                <w:sz w:val="16"/>
                <w:szCs w:val="16"/>
              </w:rPr>
            </w:pPr>
          </w:p>
        </w:tc>
        <w:tc>
          <w:tcPr>
            <w:tcW w:w="2977" w:type="dxa"/>
            <w:tcBorders>
              <w:bottom w:val="single" w:sz="4" w:space="0" w:color="auto"/>
            </w:tcBorders>
            <w:vAlign w:val="center"/>
          </w:tcPr>
          <w:p w14:paraId="0B1E6AED" w14:textId="77777777" w:rsidR="001F124A" w:rsidRDefault="001F124A" w:rsidP="00CD118C">
            <w:pPr>
              <w:spacing w:line="260" w:lineRule="atLeast"/>
              <w:jc w:val="both"/>
              <w:rPr>
                <w:rFonts w:ascii="Verdana" w:hAnsi="Verdana" w:cs="Arial"/>
                <w:color w:val="000000" w:themeColor="text1"/>
                <w:sz w:val="16"/>
                <w:szCs w:val="16"/>
              </w:rPr>
            </w:pPr>
          </w:p>
          <w:p w14:paraId="6BB44E63" w14:textId="77777777" w:rsidR="001F124A" w:rsidRDefault="001F124A" w:rsidP="00CD118C">
            <w:pPr>
              <w:spacing w:line="260" w:lineRule="atLeast"/>
              <w:jc w:val="both"/>
              <w:rPr>
                <w:rFonts w:ascii="Verdana" w:hAnsi="Verdana" w:cs="Arial"/>
                <w:color w:val="000000" w:themeColor="text1"/>
                <w:sz w:val="16"/>
                <w:szCs w:val="16"/>
              </w:rPr>
            </w:pPr>
          </w:p>
          <w:p w14:paraId="197050CE" w14:textId="4BC81BBA" w:rsidR="001F124A" w:rsidRPr="007C00DA" w:rsidRDefault="001F124A" w:rsidP="00CD118C">
            <w:pPr>
              <w:spacing w:line="260" w:lineRule="atLeast"/>
              <w:jc w:val="both"/>
              <w:rPr>
                <w:rFonts w:ascii="Verdana" w:hAnsi="Verdana" w:cs="Arial"/>
                <w:color w:val="000000" w:themeColor="text1"/>
                <w:sz w:val="16"/>
                <w:szCs w:val="16"/>
              </w:rPr>
            </w:pPr>
          </w:p>
        </w:tc>
      </w:tr>
      <w:tr w:rsidR="001F124A" w:rsidRPr="007C00DA" w14:paraId="0710BFDF" w14:textId="77777777" w:rsidTr="00DD5053">
        <w:tc>
          <w:tcPr>
            <w:tcW w:w="522" w:type="dxa"/>
            <w:vAlign w:val="center"/>
          </w:tcPr>
          <w:p w14:paraId="08026FC7" w14:textId="77777777" w:rsidR="001F124A" w:rsidRPr="007C00DA" w:rsidRDefault="001F124A" w:rsidP="00CD118C">
            <w:pPr>
              <w:spacing w:line="260" w:lineRule="atLeast"/>
              <w:jc w:val="both"/>
              <w:rPr>
                <w:rFonts w:ascii="Verdana" w:hAnsi="Verdana" w:cs="Arial"/>
                <w:b/>
                <w:color w:val="000000" w:themeColor="text1"/>
                <w:sz w:val="18"/>
                <w:szCs w:val="18"/>
              </w:rPr>
            </w:pPr>
            <w:r w:rsidRPr="007C00DA">
              <w:rPr>
                <w:rFonts w:ascii="Verdana" w:hAnsi="Verdana" w:cs="Arial"/>
                <w:b/>
                <w:color w:val="000000" w:themeColor="text1"/>
                <w:sz w:val="18"/>
                <w:szCs w:val="18"/>
              </w:rPr>
              <w:lastRenderedPageBreak/>
              <w:t>4</w:t>
            </w:r>
          </w:p>
        </w:tc>
        <w:tc>
          <w:tcPr>
            <w:tcW w:w="2097" w:type="dxa"/>
            <w:tcBorders>
              <w:top w:val="single" w:sz="4" w:space="0" w:color="auto"/>
            </w:tcBorders>
            <w:vAlign w:val="center"/>
          </w:tcPr>
          <w:p w14:paraId="6086E295" w14:textId="77777777" w:rsidR="001F124A" w:rsidRPr="007C00DA" w:rsidRDefault="001F124A" w:rsidP="00CD118C">
            <w:pPr>
              <w:spacing w:line="260" w:lineRule="atLeast"/>
              <w:rPr>
                <w:rFonts w:ascii="Verdana" w:hAnsi="Verdana" w:cs="Arial"/>
                <w:b/>
                <w:color w:val="000000" w:themeColor="text1"/>
                <w:sz w:val="16"/>
                <w:szCs w:val="16"/>
              </w:rPr>
            </w:pPr>
            <w:r w:rsidRPr="007C00DA">
              <w:rPr>
                <w:rFonts w:ascii="Verdana" w:hAnsi="Verdana" w:cs="Arial"/>
                <w:sz w:val="16"/>
                <w:szCs w:val="16"/>
              </w:rPr>
              <w:t>Koszty odtworzenia danych i oprogramowania</w:t>
            </w:r>
          </w:p>
        </w:tc>
        <w:tc>
          <w:tcPr>
            <w:tcW w:w="2054" w:type="dxa"/>
            <w:tcBorders>
              <w:top w:val="single" w:sz="4" w:space="0" w:color="auto"/>
              <w:bottom w:val="single" w:sz="4" w:space="0" w:color="auto"/>
            </w:tcBorders>
            <w:vAlign w:val="center"/>
          </w:tcPr>
          <w:p w14:paraId="31AF5E4C" w14:textId="77777777" w:rsidR="001F124A" w:rsidRPr="007C00DA" w:rsidRDefault="001F124A" w:rsidP="00CD118C">
            <w:pPr>
              <w:spacing w:line="260" w:lineRule="atLeast"/>
              <w:jc w:val="right"/>
              <w:rPr>
                <w:rFonts w:ascii="Verdana" w:hAnsi="Verdana" w:cs="Arial"/>
                <w:color w:val="000000" w:themeColor="text1"/>
                <w:sz w:val="16"/>
                <w:szCs w:val="16"/>
              </w:rPr>
            </w:pPr>
            <w:r w:rsidRPr="0080514A">
              <w:rPr>
                <w:rFonts w:ascii="Verdana" w:hAnsi="Verdana" w:cs="Calibri"/>
                <w:color w:val="000000"/>
                <w:sz w:val="18"/>
                <w:szCs w:val="18"/>
              </w:rPr>
              <w:t>206 705,06 zł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C1603A" w14:textId="77777777" w:rsidR="001F124A" w:rsidRPr="007C00DA" w:rsidRDefault="001F124A" w:rsidP="00CD118C">
            <w:pPr>
              <w:spacing w:line="260" w:lineRule="atLeast"/>
              <w:jc w:val="both"/>
              <w:rPr>
                <w:rFonts w:ascii="Verdana" w:hAnsi="Verdana" w:cs="Arial"/>
                <w:color w:val="000000" w:themeColor="text1"/>
                <w:sz w:val="16"/>
                <w:szCs w:val="16"/>
              </w:rPr>
            </w:pPr>
          </w:p>
        </w:tc>
        <w:tc>
          <w:tcPr>
            <w:tcW w:w="2977" w:type="dxa"/>
            <w:tcBorders>
              <w:top w:val="single" w:sz="4" w:space="0" w:color="auto"/>
              <w:bottom w:val="single" w:sz="4" w:space="0" w:color="auto"/>
            </w:tcBorders>
            <w:vAlign w:val="center"/>
          </w:tcPr>
          <w:p w14:paraId="28956A03" w14:textId="77777777" w:rsidR="001F124A" w:rsidRPr="007C00DA" w:rsidRDefault="001F124A" w:rsidP="00CD118C">
            <w:pPr>
              <w:spacing w:line="260" w:lineRule="atLeast"/>
              <w:jc w:val="both"/>
              <w:rPr>
                <w:rFonts w:ascii="Verdana" w:hAnsi="Verdana" w:cs="Arial"/>
                <w:color w:val="000000" w:themeColor="text1"/>
                <w:sz w:val="16"/>
                <w:szCs w:val="16"/>
              </w:rPr>
            </w:pPr>
          </w:p>
        </w:tc>
      </w:tr>
      <w:tr w:rsidR="001F124A" w:rsidRPr="007C00DA" w14:paraId="0AF3BE72" w14:textId="77777777" w:rsidTr="001F124A">
        <w:tc>
          <w:tcPr>
            <w:tcW w:w="522" w:type="dxa"/>
            <w:vAlign w:val="center"/>
          </w:tcPr>
          <w:p w14:paraId="289D8C21" w14:textId="77777777" w:rsidR="001F124A" w:rsidRPr="007C00DA" w:rsidRDefault="001F124A" w:rsidP="00CD118C">
            <w:pPr>
              <w:spacing w:line="260" w:lineRule="atLeast"/>
              <w:rPr>
                <w:rFonts w:ascii="Verdana" w:hAnsi="Verdana" w:cs="Arial"/>
                <w:b/>
                <w:color w:val="000000" w:themeColor="text1"/>
                <w:sz w:val="18"/>
                <w:szCs w:val="18"/>
              </w:rPr>
            </w:pPr>
            <w:r w:rsidRPr="007C00DA">
              <w:rPr>
                <w:rFonts w:ascii="Verdana" w:hAnsi="Verdana" w:cs="Arial"/>
                <w:b/>
                <w:color w:val="000000" w:themeColor="text1"/>
                <w:sz w:val="18"/>
                <w:szCs w:val="18"/>
              </w:rPr>
              <w:t>5</w:t>
            </w:r>
          </w:p>
        </w:tc>
        <w:tc>
          <w:tcPr>
            <w:tcW w:w="2097" w:type="dxa"/>
            <w:tcBorders>
              <w:bottom w:val="single" w:sz="4" w:space="0" w:color="auto"/>
            </w:tcBorders>
            <w:vAlign w:val="center"/>
          </w:tcPr>
          <w:p w14:paraId="3F1597B8" w14:textId="77777777" w:rsidR="001F124A" w:rsidRPr="007C00DA" w:rsidRDefault="001F124A" w:rsidP="00CD118C">
            <w:pPr>
              <w:spacing w:line="260" w:lineRule="atLeast"/>
              <w:rPr>
                <w:rFonts w:ascii="Verdana" w:hAnsi="Verdana" w:cs="Arial"/>
                <w:b/>
                <w:color w:val="000000" w:themeColor="text1"/>
                <w:sz w:val="16"/>
                <w:szCs w:val="16"/>
              </w:rPr>
            </w:pPr>
            <w:r w:rsidRPr="007C00DA">
              <w:rPr>
                <w:rFonts w:ascii="Verdana" w:hAnsi="Verdana" w:cs="Arial"/>
                <w:sz w:val="16"/>
                <w:szCs w:val="16"/>
              </w:rPr>
              <w:t>Zwiększone koszty działalności – proporcjonalne i nieproporcjonalne</w:t>
            </w:r>
          </w:p>
        </w:tc>
        <w:tc>
          <w:tcPr>
            <w:tcW w:w="2054" w:type="dxa"/>
            <w:tcBorders>
              <w:top w:val="single" w:sz="4" w:space="0" w:color="auto"/>
              <w:bottom w:val="single" w:sz="4" w:space="0" w:color="auto"/>
            </w:tcBorders>
            <w:vAlign w:val="center"/>
          </w:tcPr>
          <w:p w14:paraId="3A6A3D7E" w14:textId="77777777" w:rsidR="001F124A" w:rsidRPr="007C00DA" w:rsidRDefault="001F124A" w:rsidP="00CD118C">
            <w:pPr>
              <w:spacing w:line="260" w:lineRule="atLeast"/>
              <w:jc w:val="right"/>
              <w:rPr>
                <w:rFonts w:ascii="Verdana" w:hAnsi="Verdana" w:cs="Arial"/>
                <w:color w:val="000000" w:themeColor="text1"/>
                <w:sz w:val="16"/>
                <w:szCs w:val="16"/>
              </w:rPr>
            </w:pPr>
            <w:r w:rsidRPr="007C00DA">
              <w:rPr>
                <w:rFonts w:ascii="Verdana" w:hAnsi="Verdana" w:cs="Arial"/>
                <w:color w:val="000000" w:themeColor="text1"/>
                <w:sz w:val="16"/>
                <w:szCs w:val="16"/>
              </w:rPr>
              <w:t>50 000,00 PLN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C5E7D6" w14:textId="77777777" w:rsidR="001F124A" w:rsidRPr="007C00DA" w:rsidRDefault="001F124A" w:rsidP="00CD118C">
            <w:pPr>
              <w:spacing w:line="260" w:lineRule="atLeast"/>
              <w:jc w:val="both"/>
              <w:rPr>
                <w:rFonts w:ascii="Verdana" w:hAnsi="Verdana" w:cs="Arial"/>
                <w:color w:val="000000" w:themeColor="text1"/>
                <w:sz w:val="16"/>
                <w:szCs w:val="16"/>
              </w:rPr>
            </w:pPr>
          </w:p>
        </w:tc>
        <w:tc>
          <w:tcPr>
            <w:tcW w:w="2977" w:type="dxa"/>
            <w:tcBorders>
              <w:top w:val="single" w:sz="4" w:space="0" w:color="auto"/>
              <w:bottom w:val="single" w:sz="4" w:space="0" w:color="auto"/>
            </w:tcBorders>
            <w:vAlign w:val="center"/>
          </w:tcPr>
          <w:p w14:paraId="7B5BC725" w14:textId="77777777" w:rsidR="001F124A" w:rsidRPr="007C00DA" w:rsidRDefault="001F124A" w:rsidP="00CD118C">
            <w:pPr>
              <w:spacing w:line="260" w:lineRule="atLeast"/>
              <w:jc w:val="both"/>
              <w:rPr>
                <w:rFonts w:ascii="Verdana" w:hAnsi="Verdana" w:cs="Arial"/>
                <w:color w:val="000000" w:themeColor="text1"/>
                <w:sz w:val="16"/>
                <w:szCs w:val="16"/>
              </w:rPr>
            </w:pPr>
          </w:p>
        </w:tc>
      </w:tr>
      <w:tr w:rsidR="001F124A" w:rsidRPr="007C00DA" w14:paraId="6EF33237" w14:textId="77777777" w:rsidTr="00CD118C">
        <w:trPr>
          <w:trHeight w:val="567"/>
        </w:trPr>
        <w:tc>
          <w:tcPr>
            <w:tcW w:w="522" w:type="dxa"/>
            <w:vAlign w:val="center"/>
          </w:tcPr>
          <w:p w14:paraId="43DDD363" w14:textId="77777777" w:rsidR="001F124A" w:rsidRPr="007C00DA" w:rsidRDefault="001F124A" w:rsidP="00CD118C">
            <w:pPr>
              <w:spacing w:line="260" w:lineRule="atLeast"/>
              <w:rPr>
                <w:rFonts w:ascii="Verdana" w:hAnsi="Verdana" w:cs="Arial"/>
                <w:b/>
                <w:color w:val="000000" w:themeColor="text1"/>
                <w:sz w:val="18"/>
                <w:szCs w:val="18"/>
              </w:rPr>
            </w:pPr>
          </w:p>
        </w:tc>
        <w:tc>
          <w:tcPr>
            <w:tcW w:w="5994" w:type="dxa"/>
            <w:gridSpan w:val="3"/>
            <w:tcBorders>
              <w:top w:val="single" w:sz="4" w:space="0" w:color="auto"/>
              <w:right w:val="single" w:sz="4" w:space="0" w:color="auto"/>
            </w:tcBorders>
            <w:vAlign w:val="center"/>
          </w:tcPr>
          <w:p w14:paraId="30034ABE" w14:textId="77777777" w:rsidR="001F124A" w:rsidRPr="007C00DA" w:rsidRDefault="001F124A" w:rsidP="00CD118C">
            <w:pPr>
              <w:spacing w:line="260" w:lineRule="atLeast"/>
              <w:jc w:val="right"/>
              <w:rPr>
                <w:rFonts w:ascii="Verdana" w:hAnsi="Verdana" w:cs="Arial"/>
                <w:color w:val="000000" w:themeColor="text1"/>
                <w:sz w:val="16"/>
                <w:szCs w:val="16"/>
              </w:rPr>
            </w:pPr>
            <w:r w:rsidRPr="007C00DA">
              <w:rPr>
                <w:rFonts w:ascii="Verdana" w:hAnsi="Verdana" w:cs="Arial"/>
                <w:b/>
                <w:sz w:val="16"/>
                <w:szCs w:val="16"/>
              </w:rPr>
              <w:t>Łączna składka roczna:</w:t>
            </w:r>
          </w:p>
        </w:tc>
        <w:tc>
          <w:tcPr>
            <w:tcW w:w="2977" w:type="dxa"/>
            <w:tcBorders>
              <w:top w:val="single" w:sz="4" w:space="0" w:color="auto"/>
            </w:tcBorders>
            <w:vAlign w:val="center"/>
          </w:tcPr>
          <w:p w14:paraId="09572355" w14:textId="77777777" w:rsidR="001F124A" w:rsidRPr="007C00DA" w:rsidRDefault="001F124A" w:rsidP="00CD118C">
            <w:pPr>
              <w:spacing w:line="260" w:lineRule="atLeast"/>
              <w:jc w:val="both"/>
              <w:rPr>
                <w:rFonts w:ascii="Verdana" w:hAnsi="Verdana" w:cs="Arial"/>
                <w:color w:val="000000" w:themeColor="text1"/>
                <w:sz w:val="16"/>
                <w:szCs w:val="16"/>
              </w:rPr>
            </w:pPr>
          </w:p>
        </w:tc>
      </w:tr>
    </w:tbl>
    <w:p w14:paraId="5CEF010A" w14:textId="77777777" w:rsidR="0097177F" w:rsidRDefault="0097177F" w:rsidP="0097177F">
      <w:pPr>
        <w:pStyle w:val="Akapitzlist5"/>
        <w:spacing w:after="120" w:line="360" w:lineRule="auto"/>
        <w:jc w:val="both"/>
        <w:rPr>
          <w:rFonts w:ascii="Georgia" w:hAnsi="Georgia" w:cstheme="minorHAnsi"/>
          <w:b/>
          <w:bCs/>
          <w:sz w:val="22"/>
          <w:szCs w:val="22"/>
          <w:u w:val="single"/>
        </w:rPr>
      </w:pPr>
    </w:p>
    <w:p w14:paraId="4A35928C" w14:textId="6DAAB778" w:rsidR="00F707CD" w:rsidRPr="00DE26D2" w:rsidRDefault="00422171" w:rsidP="00422171">
      <w:pPr>
        <w:pStyle w:val="Akapitzlist5"/>
        <w:spacing w:after="120" w:line="360" w:lineRule="auto"/>
        <w:ind w:left="0"/>
        <w:jc w:val="both"/>
        <w:rPr>
          <w:rFonts w:ascii="Georgia" w:hAnsi="Georgia" w:cstheme="minorHAnsi"/>
          <w:i/>
          <w:iCs/>
          <w:sz w:val="22"/>
          <w:szCs w:val="22"/>
        </w:rPr>
      </w:pPr>
      <w:bookmarkStart w:id="0" w:name="_Hlk75261069"/>
      <w:r>
        <w:rPr>
          <w:rFonts w:ascii="Georgia" w:hAnsi="Georgia" w:cstheme="minorHAnsi"/>
          <w:b/>
          <w:bCs/>
          <w:sz w:val="22"/>
          <w:szCs w:val="22"/>
          <w:u w:val="single"/>
        </w:rPr>
        <w:t xml:space="preserve">Część nr 1 - </w:t>
      </w:r>
      <w:r w:rsidR="0097177F" w:rsidRPr="0097177F">
        <w:rPr>
          <w:rFonts w:ascii="Georgia" w:hAnsi="Georgia" w:cstheme="minorHAnsi"/>
          <w:b/>
          <w:bCs/>
          <w:sz w:val="22"/>
          <w:szCs w:val="22"/>
          <w:u w:val="single"/>
        </w:rPr>
        <w:t>Akceptacja klauzul fakultatywnych</w:t>
      </w:r>
      <w:r w:rsidR="0097177F">
        <w:rPr>
          <w:rFonts w:ascii="Georgia" w:hAnsi="Georgia" w:cstheme="minorHAnsi"/>
          <w:b/>
          <w:bCs/>
          <w:sz w:val="22"/>
          <w:szCs w:val="22"/>
          <w:u w:val="single"/>
        </w:rPr>
        <w:t xml:space="preserve"> </w:t>
      </w:r>
      <w:r>
        <w:rPr>
          <w:rFonts w:ascii="Georgia" w:hAnsi="Georgia" w:cstheme="minorHAnsi"/>
          <w:b/>
          <w:bCs/>
          <w:sz w:val="22"/>
          <w:szCs w:val="22"/>
          <w:u w:val="single"/>
        </w:rPr>
        <w:t>(</w:t>
      </w:r>
      <w:r w:rsidR="0097177F" w:rsidRPr="00DE26D2">
        <w:rPr>
          <w:rFonts w:ascii="Georgia" w:hAnsi="Georgia" w:cstheme="minorHAnsi"/>
          <w:i/>
          <w:iCs/>
          <w:sz w:val="22"/>
          <w:szCs w:val="22"/>
        </w:rPr>
        <w:t>należy wype</w:t>
      </w:r>
      <w:r w:rsidRPr="00DE26D2">
        <w:rPr>
          <w:rFonts w:ascii="Georgia" w:hAnsi="Georgia" w:cstheme="minorHAnsi"/>
          <w:i/>
          <w:iCs/>
          <w:sz w:val="22"/>
          <w:szCs w:val="22"/>
        </w:rPr>
        <w:t>ł</w:t>
      </w:r>
      <w:r w:rsidR="0097177F" w:rsidRPr="00DE26D2">
        <w:rPr>
          <w:rFonts w:ascii="Georgia" w:hAnsi="Georgia" w:cstheme="minorHAnsi"/>
          <w:i/>
          <w:iCs/>
          <w:sz w:val="22"/>
          <w:szCs w:val="22"/>
        </w:rPr>
        <w:t xml:space="preserve">nić ostatnia kolumnę „Akceptujemy” poprzez odpowiednie wpisanie </w:t>
      </w:r>
      <w:proofErr w:type="spellStart"/>
      <w:r w:rsidR="0097177F" w:rsidRPr="00DE26D2">
        <w:rPr>
          <w:rFonts w:ascii="Georgia" w:hAnsi="Georgia" w:cstheme="minorHAnsi"/>
          <w:i/>
          <w:iCs/>
          <w:sz w:val="22"/>
          <w:szCs w:val="22"/>
        </w:rPr>
        <w:t>slow</w:t>
      </w:r>
      <w:proofErr w:type="spellEnd"/>
      <w:r w:rsidR="0097177F" w:rsidRPr="00DE26D2">
        <w:rPr>
          <w:rFonts w:ascii="Georgia" w:hAnsi="Georgia" w:cstheme="minorHAnsi"/>
          <w:i/>
          <w:iCs/>
          <w:sz w:val="22"/>
          <w:szCs w:val="22"/>
        </w:rPr>
        <w:t xml:space="preserve"> „tak” lub „nie” dla poszczególnych klauzul</w:t>
      </w:r>
      <w:bookmarkEnd w:id="0"/>
      <w:r w:rsidR="00DE26D2" w:rsidRPr="00DE26D2">
        <w:rPr>
          <w:rFonts w:ascii="Georgia" w:hAnsi="Georgia" w:cstheme="minorHAnsi"/>
          <w:i/>
          <w:iCs/>
          <w:sz w:val="22"/>
          <w:szCs w:val="22"/>
        </w:rPr>
        <w:t>)</w:t>
      </w:r>
      <w:r w:rsidR="0097177F" w:rsidRPr="00DE26D2">
        <w:rPr>
          <w:rFonts w:ascii="Georgia" w:hAnsi="Georgia" w:cstheme="minorHAnsi"/>
          <w:i/>
          <w:iCs/>
          <w:sz w:val="22"/>
          <w:szCs w:val="22"/>
        </w:rPr>
        <w:t>.</w:t>
      </w:r>
    </w:p>
    <w:p w14:paraId="36B1F818" w14:textId="172486CC" w:rsidR="0097177F" w:rsidRPr="0097177F" w:rsidRDefault="00422171" w:rsidP="0097177F">
      <w:pPr>
        <w:pStyle w:val="Akapitzlist5"/>
        <w:spacing w:after="120" w:line="360" w:lineRule="auto"/>
        <w:ind w:left="0"/>
        <w:jc w:val="both"/>
        <w:rPr>
          <w:rFonts w:ascii="Georgia" w:hAnsi="Georgia" w:cstheme="minorHAnsi"/>
          <w:sz w:val="22"/>
          <w:szCs w:val="22"/>
        </w:rPr>
      </w:pPr>
      <w:r>
        <w:rPr>
          <w:rFonts w:ascii="Georgia" w:hAnsi="Georgia" w:cstheme="minorHAnsi"/>
          <w:sz w:val="22"/>
          <w:szCs w:val="22"/>
        </w:rPr>
        <w:t>U</w:t>
      </w:r>
      <w:r w:rsidR="0097177F" w:rsidRPr="0097177F">
        <w:rPr>
          <w:rFonts w:ascii="Georgia" w:hAnsi="Georgia" w:cstheme="minorHAnsi"/>
          <w:sz w:val="22"/>
          <w:szCs w:val="22"/>
        </w:rPr>
        <w:t xml:space="preserve">bezpieczenie mienia od wszystkich </w:t>
      </w:r>
      <w:proofErr w:type="spellStart"/>
      <w:r w:rsidR="0097177F" w:rsidRPr="0097177F">
        <w:rPr>
          <w:rFonts w:ascii="Georgia" w:hAnsi="Georgia" w:cstheme="minorHAnsi"/>
          <w:sz w:val="22"/>
          <w:szCs w:val="22"/>
        </w:rPr>
        <w:t>ryzyk</w:t>
      </w:r>
      <w:proofErr w:type="spellEnd"/>
    </w:p>
    <w:tbl>
      <w:tblPr>
        <w:tblpPr w:leftFromText="141" w:rightFromText="141" w:vertAnchor="text"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
        <w:gridCol w:w="4680"/>
        <w:gridCol w:w="1357"/>
        <w:gridCol w:w="1843"/>
      </w:tblGrid>
      <w:tr w:rsidR="0097177F" w:rsidRPr="008A5B46" w14:paraId="5CE66249" w14:textId="77777777" w:rsidTr="00CD118C">
        <w:trPr>
          <w:trHeight w:val="687"/>
        </w:trPr>
        <w:tc>
          <w:tcPr>
            <w:tcW w:w="904" w:type="dxa"/>
            <w:shd w:val="clear" w:color="auto" w:fill="F3F3F3"/>
            <w:vAlign w:val="center"/>
          </w:tcPr>
          <w:p w14:paraId="3CDB81E1" w14:textId="77777777" w:rsidR="0097177F" w:rsidRPr="008A5B46" w:rsidRDefault="0097177F" w:rsidP="00CD118C">
            <w:pPr>
              <w:spacing w:after="0" w:line="240" w:lineRule="auto"/>
              <w:jc w:val="center"/>
              <w:rPr>
                <w:rFonts w:ascii="Verdana" w:hAnsi="Verdana"/>
                <w:b/>
                <w:bCs/>
                <w:color w:val="000000"/>
                <w:sz w:val="18"/>
                <w:szCs w:val="18"/>
              </w:rPr>
            </w:pPr>
            <w:proofErr w:type="spellStart"/>
            <w:r w:rsidRPr="008A5B46">
              <w:rPr>
                <w:rFonts w:ascii="Verdana" w:hAnsi="Verdana"/>
                <w:b/>
                <w:bCs/>
                <w:color w:val="000000"/>
                <w:sz w:val="18"/>
                <w:szCs w:val="18"/>
              </w:rPr>
              <w:t>L.p</w:t>
            </w:r>
            <w:proofErr w:type="spellEnd"/>
          </w:p>
        </w:tc>
        <w:tc>
          <w:tcPr>
            <w:tcW w:w="4680" w:type="dxa"/>
            <w:shd w:val="clear" w:color="auto" w:fill="F3F3F3"/>
            <w:vAlign w:val="center"/>
          </w:tcPr>
          <w:p w14:paraId="4C126E47" w14:textId="77777777" w:rsidR="0097177F" w:rsidRPr="008A5B46" w:rsidRDefault="0097177F" w:rsidP="00CD118C">
            <w:pPr>
              <w:keepNext/>
              <w:spacing w:before="120" w:after="120" w:line="240" w:lineRule="auto"/>
              <w:outlineLvl w:val="4"/>
              <w:rPr>
                <w:rFonts w:ascii="Verdana" w:hAnsi="Verdana"/>
                <w:b/>
                <w:sz w:val="18"/>
                <w:szCs w:val="18"/>
                <w:u w:val="single"/>
              </w:rPr>
            </w:pPr>
            <w:r w:rsidRPr="008A5B46">
              <w:rPr>
                <w:rFonts w:ascii="Verdana" w:hAnsi="Verdana"/>
                <w:b/>
                <w:sz w:val="18"/>
                <w:szCs w:val="18"/>
                <w:u w:val="single"/>
              </w:rPr>
              <w:t>Nazwa klauzuli fakultatywnej</w:t>
            </w:r>
          </w:p>
        </w:tc>
        <w:tc>
          <w:tcPr>
            <w:tcW w:w="1357" w:type="dxa"/>
            <w:shd w:val="clear" w:color="auto" w:fill="F3F3F3"/>
            <w:vAlign w:val="center"/>
          </w:tcPr>
          <w:p w14:paraId="7A1D75F4" w14:textId="77777777" w:rsidR="0097177F" w:rsidRPr="008A5B46" w:rsidRDefault="0097177F" w:rsidP="00CD118C">
            <w:pPr>
              <w:widowControl w:val="0"/>
              <w:tabs>
                <w:tab w:val="left" w:pos="567"/>
                <w:tab w:val="left" w:pos="993"/>
              </w:tabs>
              <w:spacing w:after="0" w:line="240" w:lineRule="auto"/>
              <w:jc w:val="center"/>
              <w:rPr>
                <w:rFonts w:ascii="Verdana" w:hAnsi="Verdana"/>
                <w:b/>
                <w:bCs/>
                <w:sz w:val="18"/>
                <w:szCs w:val="18"/>
              </w:rPr>
            </w:pPr>
            <w:r w:rsidRPr="008A5B46">
              <w:rPr>
                <w:rFonts w:ascii="Verdana" w:hAnsi="Verdana"/>
                <w:b/>
                <w:bCs/>
                <w:sz w:val="18"/>
                <w:szCs w:val="18"/>
              </w:rPr>
              <w:t>Wartość punktowa</w:t>
            </w:r>
          </w:p>
        </w:tc>
        <w:tc>
          <w:tcPr>
            <w:tcW w:w="1843" w:type="dxa"/>
            <w:shd w:val="clear" w:color="auto" w:fill="F3F3F3"/>
          </w:tcPr>
          <w:p w14:paraId="5742FB83" w14:textId="77777777" w:rsidR="0097177F" w:rsidRDefault="0097177F" w:rsidP="00CD118C">
            <w:pPr>
              <w:widowControl w:val="0"/>
              <w:tabs>
                <w:tab w:val="left" w:pos="567"/>
                <w:tab w:val="left" w:pos="993"/>
              </w:tabs>
              <w:spacing w:after="0" w:line="240" w:lineRule="auto"/>
              <w:jc w:val="center"/>
              <w:rPr>
                <w:rFonts w:ascii="Verdana" w:hAnsi="Verdana"/>
                <w:b/>
                <w:bCs/>
                <w:sz w:val="18"/>
                <w:szCs w:val="18"/>
              </w:rPr>
            </w:pPr>
          </w:p>
          <w:p w14:paraId="3FB7C3C1" w14:textId="77777777" w:rsidR="0097177F" w:rsidRPr="008135E7" w:rsidRDefault="0097177F" w:rsidP="00CD118C">
            <w:pPr>
              <w:widowControl w:val="0"/>
              <w:tabs>
                <w:tab w:val="left" w:pos="567"/>
                <w:tab w:val="left" w:pos="993"/>
              </w:tabs>
              <w:spacing w:after="0" w:line="240" w:lineRule="auto"/>
              <w:jc w:val="center"/>
              <w:rPr>
                <w:rFonts w:ascii="Verdana" w:hAnsi="Verdana"/>
                <w:b/>
                <w:bCs/>
                <w:sz w:val="18"/>
                <w:szCs w:val="18"/>
              </w:rPr>
            </w:pPr>
            <w:r w:rsidRPr="008135E7">
              <w:rPr>
                <w:rFonts w:ascii="Verdana" w:hAnsi="Verdana"/>
                <w:b/>
                <w:bCs/>
                <w:sz w:val="18"/>
                <w:szCs w:val="18"/>
              </w:rPr>
              <w:t>Akceptujemy</w:t>
            </w:r>
            <w:r>
              <w:rPr>
                <w:rFonts w:ascii="Verdana" w:hAnsi="Verdana"/>
                <w:b/>
                <w:bCs/>
                <w:sz w:val="18"/>
                <w:szCs w:val="18"/>
              </w:rPr>
              <w:t xml:space="preserve"> </w:t>
            </w:r>
          </w:p>
          <w:p w14:paraId="07DDA3ED" w14:textId="77777777" w:rsidR="0097177F" w:rsidRPr="008A5B46" w:rsidRDefault="0097177F" w:rsidP="00CD118C">
            <w:pPr>
              <w:widowControl w:val="0"/>
              <w:tabs>
                <w:tab w:val="left" w:pos="567"/>
                <w:tab w:val="left" w:pos="993"/>
              </w:tabs>
              <w:spacing w:after="0" w:line="240" w:lineRule="auto"/>
              <w:jc w:val="center"/>
              <w:rPr>
                <w:rFonts w:ascii="Verdana" w:hAnsi="Verdana"/>
                <w:b/>
                <w:bCs/>
                <w:sz w:val="18"/>
                <w:szCs w:val="18"/>
              </w:rPr>
            </w:pPr>
          </w:p>
        </w:tc>
      </w:tr>
      <w:tr w:rsidR="0097177F" w:rsidRPr="00FB27AF" w14:paraId="314B6A70" w14:textId="77777777" w:rsidTr="00CD118C">
        <w:trPr>
          <w:cantSplit/>
          <w:trHeight w:val="567"/>
        </w:trPr>
        <w:tc>
          <w:tcPr>
            <w:tcW w:w="904" w:type="dxa"/>
            <w:vAlign w:val="center"/>
          </w:tcPr>
          <w:p w14:paraId="0D556449" w14:textId="77777777" w:rsidR="0097177F" w:rsidRPr="008A5B46" w:rsidRDefault="0097177F" w:rsidP="00CD118C">
            <w:pPr>
              <w:spacing w:after="0" w:line="240" w:lineRule="auto"/>
              <w:jc w:val="center"/>
              <w:rPr>
                <w:rFonts w:ascii="Verdana" w:hAnsi="Verdana"/>
                <w:b/>
                <w:bCs/>
                <w:sz w:val="18"/>
                <w:szCs w:val="18"/>
              </w:rPr>
            </w:pPr>
            <w:r>
              <w:rPr>
                <w:rFonts w:ascii="Verdana" w:hAnsi="Verdana"/>
                <w:b/>
                <w:bCs/>
                <w:sz w:val="18"/>
                <w:szCs w:val="18"/>
              </w:rPr>
              <w:t>1</w:t>
            </w:r>
          </w:p>
        </w:tc>
        <w:tc>
          <w:tcPr>
            <w:tcW w:w="4680" w:type="dxa"/>
            <w:vAlign w:val="center"/>
          </w:tcPr>
          <w:p w14:paraId="1FF50F3A" w14:textId="77777777" w:rsidR="0097177F" w:rsidRPr="00776BB2" w:rsidRDefault="0097177F" w:rsidP="00CD118C">
            <w:pPr>
              <w:spacing w:after="0" w:line="240" w:lineRule="auto"/>
              <w:rPr>
                <w:rFonts w:ascii="Verdana" w:hAnsi="Verdana"/>
                <w:b/>
                <w:bCs/>
                <w:sz w:val="18"/>
                <w:szCs w:val="18"/>
              </w:rPr>
            </w:pPr>
            <w:r w:rsidRPr="00776BB2">
              <w:rPr>
                <w:rFonts w:ascii="Verdana" w:hAnsi="Verdana"/>
                <w:iCs/>
                <w:snapToGrid w:val="0"/>
                <w:sz w:val="18"/>
                <w:szCs w:val="24"/>
              </w:rPr>
              <w:t xml:space="preserve">Klauzula błędów i </w:t>
            </w:r>
            <w:proofErr w:type="spellStart"/>
            <w:r w:rsidRPr="00776BB2">
              <w:rPr>
                <w:rFonts w:ascii="Verdana" w:hAnsi="Verdana"/>
                <w:iCs/>
                <w:snapToGrid w:val="0"/>
                <w:sz w:val="18"/>
                <w:szCs w:val="24"/>
              </w:rPr>
              <w:t>opuszczeń</w:t>
            </w:r>
            <w:proofErr w:type="spellEnd"/>
          </w:p>
        </w:tc>
        <w:tc>
          <w:tcPr>
            <w:tcW w:w="1357" w:type="dxa"/>
            <w:vAlign w:val="center"/>
          </w:tcPr>
          <w:p w14:paraId="1755DB38" w14:textId="79C911B5" w:rsidR="0097177F" w:rsidRPr="0043116F" w:rsidRDefault="0043116F" w:rsidP="00CD118C">
            <w:pPr>
              <w:spacing w:after="0" w:line="240" w:lineRule="auto"/>
              <w:jc w:val="center"/>
              <w:rPr>
                <w:rFonts w:ascii="Verdana" w:hAnsi="Verdana"/>
                <w:b/>
                <w:bCs/>
                <w:sz w:val="18"/>
                <w:szCs w:val="18"/>
              </w:rPr>
            </w:pPr>
            <w:r>
              <w:rPr>
                <w:rFonts w:ascii="Verdana" w:hAnsi="Verdana"/>
                <w:b/>
                <w:bCs/>
                <w:sz w:val="18"/>
                <w:szCs w:val="18"/>
              </w:rPr>
              <w:t>2</w:t>
            </w:r>
          </w:p>
        </w:tc>
        <w:tc>
          <w:tcPr>
            <w:tcW w:w="1843" w:type="dxa"/>
            <w:vAlign w:val="center"/>
          </w:tcPr>
          <w:p w14:paraId="53C7C132" w14:textId="77777777" w:rsidR="0097177F" w:rsidRDefault="0097177F" w:rsidP="00CD118C">
            <w:pPr>
              <w:spacing w:after="0" w:line="240" w:lineRule="auto"/>
              <w:jc w:val="center"/>
              <w:rPr>
                <w:rFonts w:ascii="Verdana" w:hAnsi="Verdana"/>
                <w:b/>
                <w:bCs/>
                <w:sz w:val="18"/>
                <w:szCs w:val="18"/>
              </w:rPr>
            </w:pPr>
          </w:p>
        </w:tc>
      </w:tr>
      <w:tr w:rsidR="0097177F" w:rsidRPr="00FB27AF" w14:paraId="517F2945" w14:textId="77777777" w:rsidTr="00CD118C">
        <w:trPr>
          <w:cantSplit/>
          <w:trHeight w:val="567"/>
        </w:trPr>
        <w:tc>
          <w:tcPr>
            <w:tcW w:w="904" w:type="dxa"/>
            <w:vAlign w:val="center"/>
          </w:tcPr>
          <w:p w14:paraId="353F2B45" w14:textId="77777777" w:rsidR="0097177F" w:rsidRPr="008A5B46" w:rsidRDefault="0097177F" w:rsidP="00CD118C">
            <w:pPr>
              <w:spacing w:after="0" w:line="240" w:lineRule="auto"/>
              <w:jc w:val="center"/>
              <w:rPr>
                <w:rFonts w:ascii="Verdana" w:hAnsi="Verdana"/>
                <w:b/>
                <w:bCs/>
                <w:sz w:val="18"/>
                <w:szCs w:val="18"/>
              </w:rPr>
            </w:pPr>
            <w:r>
              <w:rPr>
                <w:rFonts w:ascii="Verdana" w:hAnsi="Verdana"/>
                <w:b/>
                <w:bCs/>
                <w:sz w:val="18"/>
                <w:szCs w:val="18"/>
              </w:rPr>
              <w:t>2</w:t>
            </w:r>
          </w:p>
        </w:tc>
        <w:tc>
          <w:tcPr>
            <w:tcW w:w="4680" w:type="dxa"/>
            <w:vAlign w:val="center"/>
          </w:tcPr>
          <w:p w14:paraId="536BD513" w14:textId="77777777" w:rsidR="0097177F" w:rsidRPr="00776BB2" w:rsidRDefault="0097177F" w:rsidP="00CD118C">
            <w:pPr>
              <w:spacing w:after="0" w:line="240" w:lineRule="auto"/>
              <w:rPr>
                <w:rFonts w:ascii="Verdana" w:hAnsi="Verdana"/>
                <w:b/>
                <w:bCs/>
                <w:sz w:val="18"/>
                <w:szCs w:val="18"/>
              </w:rPr>
            </w:pPr>
            <w:r w:rsidRPr="00776BB2">
              <w:rPr>
                <w:rFonts w:ascii="Verdana" w:hAnsi="Verdana"/>
                <w:iCs/>
                <w:snapToGrid w:val="0"/>
                <w:sz w:val="18"/>
                <w:szCs w:val="24"/>
              </w:rPr>
              <w:t>Klauzula przeoczenia</w:t>
            </w:r>
          </w:p>
        </w:tc>
        <w:tc>
          <w:tcPr>
            <w:tcW w:w="1357" w:type="dxa"/>
            <w:vAlign w:val="center"/>
          </w:tcPr>
          <w:p w14:paraId="6ADA2007" w14:textId="2CAD660C" w:rsidR="0097177F" w:rsidRPr="0043116F" w:rsidRDefault="0043116F" w:rsidP="00CD118C">
            <w:pPr>
              <w:spacing w:after="0" w:line="240" w:lineRule="auto"/>
              <w:jc w:val="center"/>
              <w:rPr>
                <w:rFonts w:ascii="Verdana" w:hAnsi="Verdana"/>
                <w:b/>
                <w:bCs/>
                <w:sz w:val="18"/>
                <w:szCs w:val="18"/>
              </w:rPr>
            </w:pPr>
            <w:r>
              <w:rPr>
                <w:rFonts w:ascii="Verdana" w:hAnsi="Verdana"/>
                <w:b/>
                <w:bCs/>
                <w:sz w:val="18"/>
                <w:szCs w:val="18"/>
              </w:rPr>
              <w:t>2</w:t>
            </w:r>
          </w:p>
        </w:tc>
        <w:tc>
          <w:tcPr>
            <w:tcW w:w="1843" w:type="dxa"/>
            <w:vAlign w:val="center"/>
          </w:tcPr>
          <w:p w14:paraId="4D0B9C7C" w14:textId="77777777" w:rsidR="0097177F" w:rsidRDefault="0097177F" w:rsidP="00CD118C">
            <w:pPr>
              <w:spacing w:after="0" w:line="240" w:lineRule="auto"/>
              <w:jc w:val="center"/>
              <w:rPr>
                <w:rFonts w:ascii="Verdana" w:hAnsi="Verdana"/>
                <w:b/>
                <w:bCs/>
                <w:sz w:val="18"/>
                <w:szCs w:val="18"/>
              </w:rPr>
            </w:pPr>
          </w:p>
        </w:tc>
      </w:tr>
      <w:tr w:rsidR="0097177F" w:rsidRPr="00FB27AF" w14:paraId="12944189" w14:textId="77777777" w:rsidTr="00CD118C">
        <w:trPr>
          <w:cantSplit/>
          <w:trHeight w:val="567"/>
        </w:trPr>
        <w:tc>
          <w:tcPr>
            <w:tcW w:w="904" w:type="dxa"/>
            <w:vAlign w:val="center"/>
          </w:tcPr>
          <w:p w14:paraId="165F2F4F" w14:textId="77777777" w:rsidR="0097177F" w:rsidRPr="008A5B46" w:rsidRDefault="0097177F" w:rsidP="00CD118C">
            <w:pPr>
              <w:spacing w:after="0" w:line="240" w:lineRule="auto"/>
              <w:jc w:val="center"/>
              <w:rPr>
                <w:rFonts w:ascii="Verdana" w:hAnsi="Verdana"/>
                <w:b/>
                <w:bCs/>
                <w:sz w:val="18"/>
                <w:szCs w:val="18"/>
              </w:rPr>
            </w:pPr>
            <w:r>
              <w:rPr>
                <w:rFonts w:ascii="Verdana" w:hAnsi="Verdana"/>
                <w:b/>
                <w:bCs/>
                <w:sz w:val="18"/>
                <w:szCs w:val="18"/>
              </w:rPr>
              <w:t>3</w:t>
            </w:r>
          </w:p>
        </w:tc>
        <w:tc>
          <w:tcPr>
            <w:tcW w:w="4680" w:type="dxa"/>
            <w:vAlign w:val="center"/>
          </w:tcPr>
          <w:p w14:paraId="5CA6AB1C" w14:textId="77777777" w:rsidR="0097177F" w:rsidRPr="00776BB2" w:rsidRDefault="0097177F" w:rsidP="00CD118C">
            <w:pPr>
              <w:spacing w:after="0" w:line="240" w:lineRule="auto"/>
              <w:rPr>
                <w:rFonts w:ascii="Verdana" w:hAnsi="Verdana"/>
                <w:b/>
                <w:bCs/>
                <w:sz w:val="18"/>
                <w:szCs w:val="18"/>
              </w:rPr>
            </w:pPr>
            <w:r w:rsidRPr="00776BB2">
              <w:rPr>
                <w:rFonts w:ascii="Verdana" w:hAnsi="Verdana"/>
                <w:iCs/>
                <w:snapToGrid w:val="0"/>
                <w:sz w:val="18"/>
                <w:szCs w:val="24"/>
              </w:rPr>
              <w:t>Klauzula dodatkowego odszkodowania z tytułu konieczności dostosowania się do zmian w przepisach prawa</w:t>
            </w:r>
          </w:p>
        </w:tc>
        <w:tc>
          <w:tcPr>
            <w:tcW w:w="1357" w:type="dxa"/>
            <w:vAlign w:val="center"/>
          </w:tcPr>
          <w:p w14:paraId="5B6C1DDE" w14:textId="46525D88" w:rsidR="0097177F" w:rsidRPr="0043116F" w:rsidRDefault="0043116F" w:rsidP="0043116F">
            <w:pPr>
              <w:spacing w:after="0" w:line="240" w:lineRule="auto"/>
              <w:jc w:val="center"/>
              <w:rPr>
                <w:rFonts w:ascii="Verdana" w:hAnsi="Verdana"/>
                <w:b/>
                <w:bCs/>
                <w:sz w:val="18"/>
                <w:szCs w:val="18"/>
              </w:rPr>
            </w:pPr>
            <w:r>
              <w:rPr>
                <w:rFonts w:ascii="Verdana" w:hAnsi="Verdana"/>
                <w:b/>
                <w:bCs/>
                <w:sz w:val="18"/>
                <w:szCs w:val="18"/>
              </w:rPr>
              <w:t>6</w:t>
            </w:r>
          </w:p>
        </w:tc>
        <w:tc>
          <w:tcPr>
            <w:tcW w:w="1843" w:type="dxa"/>
            <w:vAlign w:val="center"/>
          </w:tcPr>
          <w:p w14:paraId="5DC2BB31" w14:textId="77777777" w:rsidR="0097177F" w:rsidRDefault="0097177F" w:rsidP="00CD118C">
            <w:pPr>
              <w:spacing w:after="0" w:line="240" w:lineRule="auto"/>
              <w:jc w:val="center"/>
              <w:rPr>
                <w:rFonts w:ascii="Verdana" w:hAnsi="Verdana"/>
                <w:b/>
                <w:bCs/>
                <w:sz w:val="18"/>
                <w:szCs w:val="18"/>
              </w:rPr>
            </w:pPr>
          </w:p>
        </w:tc>
      </w:tr>
      <w:tr w:rsidR="0097177F" w:rsidRPr="00FB27AF" w14:paraId="534E38A1" w14:textId="77777777" w:rsidTr="00CD118C">
        <w:trPr>
          <w:cantSplit/>
          <w:trHeight w:val="567"/>
        </w:trPr>
        <w:tc>
          <w:tcPr>
            <w:tcW w:w="904" w:type="dxa"/>
            <w:vAlign w:val="center"/>
          </w:tcPr>
          <w:p w14:paraId="5CA2EC79" w14:textId="77777777" w:rsidR="0097177F" w:rsidRDefault="0097177F" w:rsidP="00CD118C">
            <w:pPr>
              <w:spacing w:after="0" w:line="240" w:lineRule="auto"/>
              <w:jc w:val="center"/>
              <w:rPr>
                <w:rFonts w:ascii="Verdana" w:hAnsi="Verdana"/>
                <w:b/>
                <w:bCs/>
                <w:sz w:val="18"/>
                <w:szCs w:val="18"/>
              </w:rPr>
            </w:pPr>
            <w:r>
              <w:rPr>
                <w:rFonts w:ascii="Verdana" w:hAnsi="Verdana"/>
                <w:b/>
                <w:bCs/>
                <w:sz w:val="18"/>
                <w:szCs w:val="18"/>
              </w:rPr>
              <w:t>4</w:t>
            </w:r>
          </w:p>
        </w:tc>
        <w:tc>
          <w:tcPr>
            <w:tcW w:w="4680" w:type="dxa"/>
            <w:vAlign w:val="center"/>
          </w:tcPr>
          <w:p w14:paraId="7156D7A3" w14:textId="77777777" w:rsidR="0097177F" w:rsidRPr="00776BB2" w:rsidRDefault="0097177F" w:rsidP="00CD118C">
            <w:pPr>
              <w:spacing w:after="0" w:line="240" w:lineRule="auto"/>
              <w:rPr>
                <w:rFonts w:ascii="Verdana" w:hAnsi="Verdana"/>
                <w:iCs/>
                <w:snapToGrid w:val="0"/>
                <w:sz w:val="18"/>
                <w:szCs w:val="24"/>
              </w:rPr>
            </w:pPr>
            <w:r w:rsidRPr="00776BB2">
              <w:rPr>
                <w:rFonts w:ascii="Verdana" w:hAnsi="Verdana" w:cs="Tahoma"/>
                <w:iCs/>
                <w:color w:val="000000" w:themeColor="text1"/>
                <w:sz w:val="18"/>
              </w:rPr>
              <w:t>Klauzula katastrofy budowlanej</w:t>
            </w:r>
            <w:r>
              <w:rPr>
                <w:rFonts w:ascii="Verdana" w:hAnsi="Verdana" w:cs="Tahoma"/>
                <w:iCs/>
                <w:color w:val="000000" w:themeColor="text1"/>
                <w:sz w:val="18"/>
              </w:rPr>
              <w:t>, podwyższenie limitu</w:t>
            </w:r>
          </w:p>
        </w:tc>
        <w:tc>
          <w:tcPr>
            <w:tcW w:w="1357" w:type="dxa"/>
            <w:vAlign w:val="center"/>
          </w:tcPr>
          <w:p w14:paraId="2B9B87D2" w14:textId="501E9573" w:rsidR="0097177F" w:rsidRPr="0043116F" w:rsidRDefault="0043116F" w:rsidP="00CD118C">
            <w:pPr>
              <w:spacing w:after="0" w:line="240" w:lineRule="auto"/>
              <w:jc w:val="center"/>
              <w:rPr>
                <w:rFonts w:ascii="Verdana" w:hAnsi="Verdana"/>
                <w:b/>
                <w:bCs/>
                <w:sz w:val="18"/>
                <w:szCs w:val="18"/>
              </w:rPr>
            </w:pPr>
            <w:r>
              <w:rPr>
                <w:rFonts w:ascii="Verdana" w:hAnsi="Verdana"/>
                <w:b/>
                <w:bCs/>
                <w:sz w:val="18"/>
                <w:szCs w:val="18"/>
              </w:rPr>
              <w:t>6</w:t>
            </w:r>
          </w:p>
        </w:tc>
        <w:tc>
          <w:tcPr>
            <w:tcW w:w="1843" w:type="dxa"/>
            <w:vAlign w:val="center"/>
          </w:tcPr>
          <w:p w14:paraId="08B643A8" w14:textId="77777777" w:rsidR="0097177F" w:rsidRDefault="0097177F" w:rsidP="00CD118C">
            <w:pPr>
              <w:spacing w:after="0" w:line="240" w:lineRule="auto"/>
              <w:jc w:val="center"/>
              <w:rPr>
                <w:rFonts w:ascii="Verdana" w:hAnsi="Verdana"/>
                <w:b/>
                <w:bCs/>
                <w:sz w:val="18"/>
                <w:szCs w:val="18"/>
              </w:rPr>
            </w:pPr>
          </w:p>
        </w:tc>
      </w:tr>
      <w:tr w:rsidR="0097177F" w:rsidRPr="00FB27AF" w14:paraId="67E2BBF3" w14:textId="77777777" w:rsidTr="00CD118C">
        <w:trPr>
          <w:cantSplit/>
          <w:trHeight w:val="567"/>
        </w:trPr>
        <w:tc>
          <w:tcPr>
            <w:tcW w:w="904" w:type="dxa"/>
            <w:vAlign w:val="center"/>
          </w:tcPr>
          <w:p w14:paraId="7ADF65F5" w14:textId="77777777" w:rsidR="0097177F" w:rsidRDefault="0097177F" w:rsidP="00CD118C">
            <w:pPr>
              <w:spacing w:after="0" w:line="240" w:lineRule="auto"/>
              <w:jc w:val="center"/>
              <w:rPr>
                <w:rFonts w:ascii="Verdana" w:hAnsi="Verdana"/>
                <w:b/>
                <w:bCs/>
                <w:sz w:val="18"/>
                <w:szCs w:val="18"/>
              </w:rPr>
            </w:pPr>
          </w:p>
        </w:tc>
        <w:tc>
          <w:tcPr>
            <w:tcW w:w="4680" w:type="dxa"/>
            <w:vAlign w:val="center"/>
          </w:tcPr>
          <w:p w14:paraId="6757504D" w14:textId="77777777" w:rsidR="0097177F" w:rsidRPr="00F52B9D" w:rsidRDefault="0097177F" w:rsidP="00CD118C">
            <w:pPr>
              <w:spacing w:after="0" w:line="240" w:lineRule="auto"/>
              <w:jc w:val="right"/>
              <w:rPr>
                <w:rFonts w:ascii="Verdana" w:hAnsi="Verdana"/>
                <w:b/>
                <w:iCs/>
                <w:snapToGrid w:val="0"/>
                <w:sz w:val="18"/>
                <w:szCs w:val="24"/>
              </w:rPr>
            </w:pPr>
            <w:r w:rsidRPr="00F52B9D">
              <w:rPr>
                <w:rFonts w:ascii="Verdana" w:hAnsi="Verdana"/>
                <w:b/>
                <w:iCs/>
                <w:snapToGrid w:val="0"/>
                <w:sz w:val="18"/>
                <w:szCs w:val="24"/>
              </w:rPr>
              <w:t>Suma punktów</w:t>
            </w:r>
          </w:p>
        </w:tc>
        <w:tc>
          <w:tcPr>
            <w:tcW w:w="1357" w:type="dxa"/>
            <w:vAlign w:val="center"/>
          </w:tcPr>
          <w:p w14:paraId="1BB0942F" w14:textId="77777777" w:rsidR="0097177F" w:rsidRPr="003B04E2" w:rsidRDefault="0097177F" w:rsidP="00CD118C">
            <w:pPr>
              <w:spacing w:after="0" w:line="240" w:lineRule="auto"/>
              <w:jc w:val="center"/>
              <w:rPr>
                <w:rFonts w:ascii="Verdana" w:hAnsi="Verdana"/>
                <w:b/>
                <w:bCs/>
                <w:color w:val="FF0000"/>
                <w:sz w:val="18"/>
                <w:szCs w:val="18"/>
              </w:rPr>
            </w:pPr>
          </w:p>
        </w:tc>
        <w:tc>
          <w:tcPr>
            <w:tcW w:w="1843" w:type="dxa"/>
            <w:vAlign w:val="center"/>
          </w:tcPr>
          <w:p w14:paraId="60318C5D" w14:textId="77777777" w:rsidR="0097177F" w:rsidRDefault="0097177F" w:rsidP="00CD118C">
            <w:pPr>
              <w:spacing w:after="0" w:line="240" w:lineRule="auto"/>
              <w:jc w:val="center"/>
              <w:rPr>
                <w:rFonts w:ascii="Verdana" w:hAnsi="Verdana"/>
                <w:b/>
                <w:bCs/>
                <w:sz w:val="18"/>
                <w:szCs w:val="18"/>
              </w:rPr>
            </w:pPr>
            <w:r>
              <w:rPr>
                <w:rFonts w:ascii="Verdana" w:hAnsi="Verdana"/>
                <w:b/>
                <w:bCs/>
                <w:sz w:val="18"/>
                <w:szCs w:val="18"/>
              </w:rPr>
              <w:t>Uzupełnia Wykonawca</w:t>
            </w:r>
          </w:p>
        </w:tc>
      </w:tr>
    </w:tbl>
    <w:p w14:paraId="00515643" w14:textId="77777777" w:rsidR="0097177F" w:rsidRPr="007C00DA" w:rsidRDefault="0097177F" w:rsidP="0097177F">
      <w:pPr>
        <w:spacing w:before="60" w:after="0" w:line="240" w:lineRule="auto"/>
        <w:jc w:val="both"/>
        <w:rPr>
          <w:rFonts w:ascii="Verdana" w:hAnsi="Verdana"/>
          <w:b/>
          <w:bCs/>
          <w:sz w:val="18"/>
          <w:szCs w:val="24"/>
          <w:u w:val="single"/>
        </w:rPr>
      </w:pPr>
    </w:p>
    <w:p w14:paraId="4B66FAEB" w14:textId="15AC7DD8" w:rsidR="0097177F" w:rsidRPr="007C00DA" w:rsidRDefault="0097177F" w:rsidP="0097177F">
      <w:pPr>
        <w:spacing w:before="60" w:after="0" w:line="240" w:lineRule="auto"/>
        <w:jc w:val="both"/>
        <w:rPr>
          <w:rFonts w:ascii="Verdana" w:hAnsi="Verdana"/>
          <w:sz w:val="18"/>
          <w:szCs w:val="24"/>
        </w:rPr>
      </w:pPr>
      <w:r>
        <w:rPr>
          <w:rFonts w:ascii="Verdana" w:hAnsi="Verdana"/>
          <w:sz w:val="20"/>
          <w:szCs w:val="20"/>
        </w:rPr>
        <w:t>U</w:t>
      </w:r>
      <w:r w:rsidRPr="007C00DA">
        <w:rPr>
          <w:rFonts w:ascii="Verdana" w:hAnsi="Verdana"/>
          <w:sz w:val="20"/>
          <w:szCs w:val="20"/>
        </w:rPr>
        <w:t>bezpieczenie sprzętu elektronicznego</w:t>
      </w:r>
      <w:r w:rsidRPr="007C00DA">
        <w:rPr>
          <w:rFonts w:ascii="Verdana" w:hAnsi="Verdana"/>
          <w:sz w:val="18"/>
          <w:szCs w:val="24"/>
        </w:rPr>
        <w:t xml:space="preserve"> </w:t>
      </w:r>
    </w:p>
    <w:p w14:paraId="48B4D427" w14:textId="77777777" w:rsidR="0097177F" w:rsidRPr="007C00DA" w:rsidRDefault="0097177F" w:rsidP="0097177F">
      <w:pPr>
        <w:spacing w:after="0" w:line="240" w:lineRule="auto"/>
        <w:rPr>
          <w:rFonts w:ascii="Verdana" w:hAnsi="Verdana"/>
          <w:szCs w:val="24"/>
        </w:rPr>
      </w:pPr>
    </w:p>
    <w:tbl>
      <w:tblPr>
        <w:tblpPr w:leftFromText="141" w:rightFromText="141" w:vertAnchor="text"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
        <w:gridCol w:w="4680"/>
        <w:gridCol w:w="1357"/>
        <w:gridCol w:w="1985"/>
      </w:tblGrid>
      <w:tr w:rsidR="0097177F" w:rsidRPr="008A5B46" w14:paraId="35B88D0B" w14:textId="77777777" w:rsidTr="00CD118C">
        <w:trPr>
          <w:trHeight w:val="687"/>
        </w:trPr>
        <w:tc>
          <w:tcPr>
            <w:tcW w:w="904" w:type="dxa"/>
            <w:shd w:val="clear" w:color="auto" w:fill="F3F3F3"/>
            <w:vAlign w:val="center"/>
          </w:tcPr>
          <w:p w14:paraId="5C3BA8AB" w14:textId="77777777" w:rsidR="0097177F" w:rsidRPr="008A5B46" w:rsidRDefault="0097177F" w:rsidP="00CD118C">
            <w:pPr>
              <w:spacing w:after="0" w:line="240" w:lineRule="auto"/>
              <w:jc w:val="center"/>
              <w:rPr>
                <w:rFonts w:ascii="Verdana" w:hAnsi="Verdana"/>
                <w:b/>
                <w:bCs/>
                <w:color w:val="000000"/>
                <w:sz w:val="18"/>
                <w:szCs w:val="18"/>
              </w:rPr>
            </w:pPr>
            <w:proofErr w:type="spellStart"/>
            <w:r w:rsidRPr="008A5B46">
              <w:rPr>
                <w:rFonts w:ascii="Verdana" w:hAnsi="Verdana"/>
                <w:b/>
                <w:bCs/>
                <w:color w:val="000000"/>
                <w:sz w:val="18"/>
                <w:szCs w:val="18"/>
              </w:rPr>
              <w:t>L.p</w:t>
            </w:r>
            <w:proofErr w:type="spellEnd"/>
          </w:p>
        </w:tc>
        <w:tc>
          <w:tcPr>
            <w:tcW w:w="4680" w:type="dxa"/>
            <w:shd w:val="clear" w:color="auto" w:fill="F3F3F3"/>
            <w:vAlign w:val="center"/>
          </w:tcPr>
          <w:p w14:paraId="77C2936A" w14:textId="77777777" w:rsidR="0097177F" w:rsidRPr="0043116F" w:rsidRDefault="0097177F" w:rsidP="00CD118C">
            <w:pPr>
              <w:keepNext/>
              <w:spacing w:before="120" w:after="120" w:line="240" w:lineRule="auto"/>
              <w:outlineLvl w:val="4"/>
              <w:rPr>
                <w:rFonts w:ascii="Verdana" w:hAnsi="Verdana"/>
                <w:b/>
                <w:sz w:val="18"/>
                <w:szCs w:val="18"/>
                <w:u w:val="single"/>
              </w:rPr>
            </w:pPr>
            <w:r w:rsidRPr="0043116F">
              <w:rPr>
                <w:rFonts w:ascii="Verdana" w:hAnsi="Verdana"/>
                <w:b/>
                <w:sz w:val="18"/>
                <w:szCs w:val="18"/>
                <w:u w:val="single"/>
              </w:rPr>
              <w:t>Nazwa klauzuli fakultatywnej</w:t>
            </w:r>
          </w:p>
        </w:tc>
        <w:tc>
          <w:tcPr>
            <w:tcW w:w="1357" w:type="dxa"/>
            <w:shd w:val="clear" w:color="auto" w:fill="F3F3F3"/>
            <w:vAlign w:val="center"/>
          </w:tcPr>
          <w:p w14:paraId="7E9E4DE7" w14:textId="77777777" w:rsidR="0097177F" w:rsidRPr="0043116F" w:rsidRDefault="0097177F" w:rsidP="00CD118C">
            <w:pPr>
              <w:widowControl w:val="0"/>
              <w:tabs>
                <w:tab w:val="left" w:pos="567"/>
                <w:tab w:val="left" w:pos="993"/>
              </w:tabs>
              <w:spacing w:after="0" w:line="240" w:lineRule="auto"/>
              <w:jc w:val="center"/>
              <w:rPr>
                <w:rFonts w:ascii="Verdana" w:hAnsi="Verdana"/>
                <w:b/>
                <w:bCs/>
                <w:sz w:val="18"/>
                <w:szCs w:val="18"/>
              </w:rPr>
            </w:pPr>
            <w:r w:rsidRPr="0043116F">
              <w:rPr>
                <w:rFonts w:ascii="Verdana" w:hAnsi="Verdana"/>
                <w:b/>
                <w:bCs/>
                <w:sz w:val="18"/>
                <w:szCs w:val="18"/>
              </w:rPr>
              <w:t>Wartość punktowa</w:t>
            </w:r>
          </w:p>
        </w:tc>
        <w:tc>
          <w:tcPr>
            <w:tcW w:w="1985" w:type="dxa"/>
            <w:shd w:val="clear" w:color="auto" w:fill="F3F3F3"/>
          </w:tcPr>
          <w:p w14:paraId="1A1F95A0" w14:textId="77777777" w:rsidR="0097177F" w:rsidRPr="0043116F" w:rsidRDefault="0097177F" w:rsidP="00CD118C">
            <w:pPr>
              <w:widowControl w:val="0"/>
              <w:tabs>
                <w:tab w:val="left" w:pos="567"/>
                <w:tab w:val="left" w:pos="993"/>
              </w:tabs>
              <w:spacing w:after="0" w:line="240" w:lineRule="auto"/>
              <w:jc w:val="center"/>
              <w:rPr>
                <w:rFonts w:ascii="Verdana" w:hAnsi="Verdana"/>
                <w:b/>
                <w:bCs/>
                <w:sz w:val="18"/>
                <w:szCs w:val="18"/>
              </w:rPr>
            </w:pPr>
          </w:p>
          <w:p w14:paraId="48BBD498" w14:textId="77777777" w:rsidR="0097177F" w:rsidRPr="0043116F" w:rsidRDefault="0097177F" w:rsidP="00CD118C">
            <w:pPr>
              <w:widowControl w:val="0"/>
              <w:tabs>
                <w:tab w:val="left" w:pos="567"/>
                <w:tab w:val="left" w:pos="993"/>
              </w:tabs>
              <w:spacing w:after="0" w:line="240" w:lineRule="auto"/>
              <w:jc w:val="center"/>
              <w:rPr>
                <w:rFonts w:ascii="Verdana" w:hAnsi="Verdana"/>
                <w:b/>
                <w:bCs/>
                <w:sz w:val="18"/>
                <w:szCs w:val="18"/>
              </w:rPr>
            </w:pPr>
            <w:r w:rsidRPr="0043116F">
              <w:rPr>
                <w:rFonts w:ascii="Verdana" w:hAnsi="Verdana"/>
                <w:b/>
                <w:bCs/>
                <w:sz w:val="18"/>
                <w:szCs w:val="18"/>
              </w:rPr>
              <w:t xml:space="preserve">Akceptujemy  </w:t>
            </w:r>
          </w:p>
          <w:p w14:paraId="68D7B145" w14:textId="77777777" w:rsidR="0097177F" w:rsidRPr="0043116F" w:rsidRDefault="0097177F" w:rsidP="00CD118C">
            <w:pPr>
              <w:widowControl w:val="0"/>
              <w:tabs>
                <w:tab w:val="left" w:pos="567"/>
                <w:tab w:val="left" w:pos="993"/>
              </w:tabs>
              <w:spacing w:after="0" w:line="240" w:lineRule="auto"/>
              <w:rPr>
                <w:rFonts w:ascii="Verdana" w:hAnsi="Verdana"/>
                <w:b/>
                <w:bCs/>
                <w:sz w:val="18"/>
                <w:szCs w:val="18"/>
              </w:rPr>
            </w:pPr>
          </w:p>
        </w:tc>
      </w:tr>
      <w:tr w:rsidR="0097177F" w:rsidRPr="00776BB2" w14:paraId="31FFAFE3" w14:textId="77777777" w:rsidTr="00CD118C">
        <w:trPr>
          <w:cantSplit/>
          <w:trHeight w:val="567"/>
        </w:trPr>
        <w:tc>
          <w:tcPr>
            <w:tcW w:w="904" w:type="dxa"/>
            <w:vAlign w:val="center"/>
          </w:tcPr>
          <w:p w14:paraId="0407A4D5" w14:textId="77777777" w:rsidR="0097177F" w:rsidRPr="008A5B46" w:rsidRDefault="0097177F" w:rsidP="00CD118C">
            <w:pPr>
              <w:spacing w:after="0" w:line="240" w:lineRule="auto"/>
              <w:jc w:val="center"/>
              <w:rPr>
                <w:rFonts w:ascii="Verdana" w:hAnsi="Verdana"/>
                <w:b/>
                <w:bCs/>
                <w:sz w:val="18"/>
                <w:szCs w:val="18"/>
              </w:rPr>
            </w:pPr>
            <w:r>
              <w:rPr>
                <w:rFonts w:ascii="Verdana" w:hAnsi="Verdana"/>
                <w:b/>
                <w:bCs/>
                <w:sz w:val="18"/>
                <w:szCs w:val="18"/>
              </w:rPr>
              <w:t>1</w:t>
            </w:r>
          </w:p>
        </w:tc>
        <w:tc>
          <w:tcPr>
            <w:tcW w:w="4680" w:type="dxa"/>
            <w:vAlign w:val="center"/>
          </w:tcPr>
          <w:p w14:paraId="344B3DF2" w14:textId="77777777" w:rsidR="0097177F" w:rsidRPr="0043116F" w:rsidRDefault="0097177F" w:rsidP="00CD118C">
            <w:pPr>
              <w:spacing w:after="0" w:line="240" w:lineRule="auto"/>
              <w:rPr>
                <w:rFonts w:ascii="Verdana" w:hAnsi="Verdana"/>
                <w:bCs/>
                <w:sz w:val="18"/>
                <w:szCs w:val="18"/>
              </w:rPr>
            </w:pPr>
            <w:r w:rsidRPr="0043116F">
              <w:rPr>
                <w:rFonts w:ascii="Verdana" w:hAnsi="Verdana"/>
                <w:bCs/>
                <w:sz w:val="18"/>
                <w:szCs w:val="18"/>
              </w:rPr>
              <w:t xml:space="preserve">Klauzula błędów i </w:t>
            </w:r>
            <w:proofErr w:type="spellStart"/>
            <w:r w:rsidRPr="0043116F">
              <w:rPr>
                <w:rFonts w:ascii="Verdana" w:hAnsi="Verdana"/>
                <w:bCs/>
                <w:sz w:val="18"/>
                <w:szCs w:val="18"/>
              </w:rPr>
              <w:t>opuszczeń</w:t>
            </w:r>
            <w:proofErr w:type="spellEnd"/>
            <w:r w:rsidRPr="0043116F">
              <w:rPr>
                <w:rFonts w:ascii="Verdana" w:hAnsi="Verdana"/>
                <w:bCs/>
                <w:sz w:val="18"/>
                <w:szCs w:val="18"/>
              </w:rPr>
              <w:t xml:space="preserve"> </w:t>
            </w:r>
          </w:p>
        </w:tc>
        <w:tc>
          <w:tcPr>
            <w:tcW w:w="1357" w:type="dxa"/>
            <w:vAlign w:val="center"/>
          </w:tcPr>
          <w:p w14:paraId="45943A17" w14:textId="1602BCBE" w:rsidR="0097177F" w:rsidRPr="0043116F" w:rsidRDefault="0043116F" w:rsidP="00CD118C">
            <w:pPr>
              <w:spacing w:after="0" w:line="240" w:lineRule="auto"/>
              <w:jc w:val="center"/>
              <w:rPr>
                <w:rFonts w:ascii="Verdana" w:hAnsi="Verdana"/>
                <w:b/>
                <w:bCs/>
                <w:sz w:val="18"/>
                <w:szCs w:val="18"/>
              </w:rPr>
            </w:pPr>
            <w:r w:rsidRPr="0043116F">
              <w:rPr>
                <w:rFonts w:ascii="Verdana" w:hAnsi="Verdana"/>
                <w:b/>
                <w:bCs/>
                <w:sz w:val="18"/>
                <w:szCs w:val="18"/>
              </w:rPr>
              <w:t>2</w:t>
            </w:r>
          </w:p>
        </w:tc>
        <w:tc>
          <w:tcPr>
            <w:tcW w:w="1985" w:type="dxa"/>
            <w:vAlign w:val="center"/>
          </w:tcPr>
          <w:p w14:paraId="628561A4" w14:textId="77777777" w:rsidR="0097177F" w:rsidRPr="0043116F" w:rsidRDefault="0097177F" w:rsidP="00CD118C">
            <w:pPr>
              <w:spacing w:after="0" w:line="240" w:lineRule="auto"/>
              <w:jc w:val="center"/>
              <w:rPr>
                <w:rFonts w:ascii="Verdana" w:hAnsi="Verdana"/>
                <w:bCs/>
                <w:sz w:val="18"/>
                <w:szCs w:val="18"/>
              </w:rPr>
            </w:pPr>
          </w:p>
        </w:tc>
      </w:tr>
      <w:tr w:rsidR="0097177F" w:rsidRPr="00776BB2" w14:paraId="0D16623D" w14:textId="77777777" w:rsidTr="00CD118C">
        <w:trPr>
          <w:cantSplit/>
          <w:trHeight w:val="567"/>
        </w:trPr>
        <w:tc>
          <w:tcPr>
            <w:tcW w:w="904" w:type="dxa"/>
            <w:vAlign w:val="center"/>
          </w:tcPr>
          <w:p w14:paraId="390B731A" w14:textId="77777777" w:rsidR="0097177F" w:rsidRPr="008A5B46" w:rsidRDefault="0097177F" w:rsidP="00CD118C">
            <w:pPr>
              <w:spacing w:after="0" w:line="240" w:lineRule="auto"/>
              <w:jc w:val="center"/>
              <w:rPr>
                <w:rFonts w:ascii="Verdana" w:hAnsi="Verdana"/>
                <w:b/>
                <w:bCs/>
                <w:sz w:val="18"/>
                <w:szCs w:val="18"/>
              </w:rPr>
            </w:pPr>
            <w:r>
              <w:rPr>
                <w:rFonts w:ascii="Verdana" w:hAnsi="Verdana"/>
                <w:b/>
                <w:bCs/>
                <w:sz w:val="18"/>
                <w:szCs w:val="18"/>
              </w:rPr>
              <w:t>2</w:t>
            </w:r>
          </w:p>
        </w:tc>
        <w:tc>
          <w:tcPr>
            <w:tcW w:w="4680" w:type="dxa"/>
            <w:vAlign w:val="center"/>
          </w:tcPr>
          <w:p w14:paraId="074B8BE8" w14:textId="77777777" w:rsidR="0097177F" w:rsidRPr="0043116F" w:rsidRDefault="0097177F" w:rsidP="00CD118C">
            <w:pPr>
              <w:spacing w:after="0" w:line="240" w:lineRule="auto"/>
              <w:rPr>
                <w:rFonts w:ascii="Verdana" w:hAnsi="Verdana"/>
                <w:bCs/>
                <w:sz w:val="18"/>
                <w:szCs w:val="18"/>
              </w:rPr>
            </w:pPr>
            <w:r w:rsidRPr="0043116F">
              <w:rPr>
                <w:rFonts w:ascii="Verdana" w:hAnsi="Verdana"/>
                <w:bCs/>
                <w:sz w:val="18"/>
                <w:szCs w:val="18"/>
              </w:rPr>
              <w:t xml:space="preserve">Klauzula przeoczenia </w:t>
            </w:r>
          </w:p>
        </w:tc>
        <w:tc>
          <w:tcPr>
            <w:tcW w:w="1357" w:type="dxa"/>
            <w:vAlign w:val="center"/>
          </w:tcPr>
          <w:p w14:paraId="7843067D" w14:textId="27520F61" w:rsidR="0097177F" w:rsidRPr="0043116F" w:rsidRDefault="0043116F" w:rsidP="00CD118C">
            <w:pPr>
              <w:spacing w:after="0" w:line="240" w:lineRule="auto"/>
              <w:jc w:val="center"/>
              <w:rPr>
                <w:rFonts w:ascii="Verdana" w:hAnsi="Verdana"/>
                <w:b/>
                <w:bCs/>
                <w:sz w:val="18"/>
                <w:szCs w:val="18"/>
              </w:rPr>
            </w:pPr>
            <w:r w:rsidRPr="0043116F">
              <w:rPr>
                <w:rFonts w:ascii="Verdana" w:hAnsi="Verdana"/>
                <w:b/>
                <w:bCs/>
                <w:sz w:val="18"/>
                <w:szCs w:val="18"/>
              </w:rPr>
              <w:t>2</w:t>
            </w:r>
          </w:p>
        </w:tc>
        <w:tc>
          <w:tcPr>
            <w:tcW w:w="1985" w:type="dxa"/>
            <w:vAlign w:val="center"/>
          </w:tcPr>
          <w:p w14:paraId="3E5CE6FE" w14:textId="77777777" w:rsidR="0097177F" w:rsidRPr="0043116F" w:rsidRDefault="0097177F" w:rsidP="00CD118C">
            <w:pPr>
              <w:spacing w:after="0" w:line="240" w:lineRule="auto"/>
              <w:jc w:val="center"/>
              <w:rPr>
                <w:rFonts w:ascii="Verdana" w:hAnsi="Verdana"/>
                <w:bCs/>
                <w:sz w:val="18"/>
                <w:szCs w:val="18"/>
              </w:rPr>
            </w:pPr>
          </w:p>
        </w:tc>
      </w:tr>
      <w:tr w:rsidR="0097177F" w:rsidRPr="006565B0" w14:paraId="6770232B" w14:textId="77777777" w:rsidTr="00CD118C">
        <w:trPr>
          <w:cantSplit/>
          <w:trHeight w:val="567"/>
        </w:trPr>
        <w:tc>
          <w:tcPr>
            <w:tcW w:w="904" w:type="dxa"/>
            <w:vAlign w:val="center"/>
          </w:tcPr>
          <w:p w14:paraId="2EC367F9" w14:textId="77777777" w:rsidR="0097177F" w:rsidRDefault="0097177F" w:rsidP="00CD118C">
            <w:pPr>
              <w:spacing w:after="0" w:line="240" w:lineRule="auto"/>
              <w:jc w:val="center"/>
              <w:rPr>
                <w:rFonts w:ascii="Verdana" w:hAnsi="Verdana"/>
                <w:b/>
                <w:bCs/>
                <w:sz w:val="18"/>
                <w:szCs w:val="18"/>
              </w:rPr>
            </w:pPr>
          </w:p>
        </w:tc>
        <w:tc>
          <w:tcPr>
            <w:tcW w:w="4680" w:type="dxa"/>
            <w:vAlign w:val="center"/>
          </w:tcPr>
          <w:p w14:paraId="19787C93" w14:textId="77777777" w:rsidR="0097177F" w:rsidRPr="00F52B9D" w:rsidRDefault="0097177F" w:rsidP="00CD118C">
            <w:pPr>
              <w:spacing w:after="0" w:line="240" w:lineRule="auto"/>
              <w:jc w:val="right"/>
              <w:rPr>
                <w:rFonts w:ascii="Verdana" w:hAnsi="Verdana"/>
                <w:b/>
                <w:iCs/>
                <w:snapToGrid w:val="0"/>
                <w:sz w:val="18"/>
                <w:szCs w:val="24"/>
              </w:rPr>
            </w:pPr>
            <w:r w:rsidRPr="00F52B9D">
              <w:rPr>
                <w:rFonts w:ascii="Verdana" w:hAnsi="Verdana"/>
                <w:b/>
                <w:iCs/>
                <w:snapToGrid w:val="0"/>
                <w:sz w:val="18"/>
                <w:szCs w:val="24"/>
              </w:rPr>
              <w:t>Suma punktów</w:t>
            </w:r>
          </w:p>
        </w:tc>
        <w:tc>
          <w:tcPr>
            <w:tcW w:w="1357" w:type="dxa"/>
            <w:vAlign w:val="center"/>
          </w:tcPr>
          <w:p w14:paraId="3E4FC0F6" w14:textId="77777777" w:rsidR="0097177F" w:rsidRPr="006565B0" w:rsidRDefault="0097177F" w:rsidP="00CD118C">
            <w:pPr>
              <w:spacing w:after="0" w:line="240" w:lineRule="auto"/>
              <w:jc w:val="center"/>
              <w:rPr>
                <w:rFonts w:ascii="Verdana" w:hAnsi="Verdana"/>
                <w:b/>
                <w:bCs/>
                <w:sz w:val="18"/>
                <w:szCs w:val="18"/>
              </w:rPr>
            </w:pPr>
          </w:p>
        </w:tc>
        <w:tc>
          <w:tcPr>
            <w:tcW w:w="1985" w:type="dxa"/>
            <w:vAlign w:val="center"/>
          </w:tcPr>
          <w:p w14:paraId="14AA61A1" w14:textId="77777777" w:rsidR="0097177F" w:rsidRPr="006565B0" w:rsidRDefault="0097177F" w:rsidP="00CD118C">
            <w:pPr>
              <w:spacing w:after="0" w:line="240" w:lineRule="auto"/>
              <w:jc w:val="center"/>
              <w:rPr>
                <w:rFonts w:ascii="Verdana" w:hAnsi="Verdana"/>
                <w:b/>
                <w:bCs/>
                <w:sz w:val="18"/>
                <w:szCs w:val="18"/>
              </w:rPr>
            </w:pPr>
            <w:r>
              <w:rPr>
                <w:rFonts w:ascii="Verdana" w:hAnsi="Verdana"/>
                <w:b/>
                <w:bCs/>
                <w:sz w:val="18"/>
                <w:szCs w:val="18"/>
              </w:rPr>
              <w:t>Uzupełnia Wykonawca</w:t>
            </w:r>
          </w:p>
        </w:tc>
      </w:tr>
    </w:tbl>
    <w:p w14:paraId="48CEB0AA" w14:textId="77777777" w:rsidR="0097177F" w:rsidRPr="004C7E96" w:rsidRDefault="0097177F" w:rsidP="0097177F">
      <w:pPr>
        <w:pStyle w:val="Akapitzlist5"/>
        <w:spacing w:after="120" w:line="360" w:lineRule="auto"/>
        <w:ind w:left="717"/>
        <w:jc w:val="both"/>
        <w:rPr>
          <w:rFonts w:ascii="Georgia" w:hAnsi="Georgia" w:cstheme="minorHAnsi"/>
          <w:b/>
          <w:bCs/>
          <w:sz w:val="22"/>
          <w:szCs w:val="22"/>
        </w:rPr>
      </w:pPr>
    </w:p>
    <w:p w14:paraId="23ED4EDD" w14:textId="0642BE74" w:rsidR="00BF529F" w:rsidRPr="00422171" w:rsidRDefault="009E2FF2" w:rsidP="00422171">
      <w:pPr>
        <w:pStyle w:val="Akapitzlist5"/>
        <w:numPr>
          <w:ilvl w:val="0"/>
          <w:numId w:val="36"/>
        </w:numPr>
        <w:spacing w:after="120" w:line="360" w:lineRule="auto"/>
        <w:jc w:val="both"/>
        <w:rPr>
          <w:rFonts w:ascii="Georgia" w:hAnsi="Georgia" w:cstheme="minorHAnsi"/>
          <w:b/>
          <w:bCs/>
          <w:sz w:val="22"/>
          <w:szCs w:val="22"/>
          <w:u w:val="single"/>
        </w:rPr>
      </w:pPr>
      <w:r w:rsidRPr="009E2FF2">
        <w:rPr>
          <w:rFonts w:ascii="Georgia" w:hAnsi="Georgia" w:cstheme="minorHAnsi"/>
          <w:b/>
          <w:bCs/>
          <w:sz w:val="22"/>
          <w:szCs w:val="22"/>
          <w:u w:val="single"/>
        </w:rPr>
        <w:t>Część nr 2</w:t>
      </w:r>
      <w:r>
        <w:rPr>
          <w:rFonts w:ascii="Georgia" w:hAnsi="Georgia" w:cstheme="minorHAnsi"/>
          <w:b/>
          <w:bCs/>
          <w:sz w:val="22"/>
          <w:szCs w:val="22"/>
        </w:rPr>
        <w:t xml:space="preserve"> </w:t>
      </w:r>
      <w:r w:rsidRPr="009E2FF2">
        <w:rPr>
          <w:rFonts w:ascii="Georgia" w:hAnsi="Georgia" w:cstheme="minorHAnsi"/>
          <w:b/>
          <w:bCs/>
          <w:sz w:val="22"/>
          <w:szCs w:val="22"/>
        </w:rPr>
        <w:t>-</w:t>
      </w:r>
      <w:r w:rsidRPr="00422171">
        <w:rPr>
          <w:rFonts w:ascii="Georgia" w:hAnsi="Georgia" w:cstheme="minorHAnsi"/>
          <w:b/>
          <w:bCs/>
          <w:sz w:val="22"/>
          <w:szCs w:val="22"/>
          <w:u w:val="single"/>
        </w:rPr>
        <w:t>Ubezpieczenie odpowiedzialności cywilnej z tytułu prowadzenia działalności gospodarczej</w:t>
      </w:r>
    </w:p>
    <w:p w14:paraId="04427CE9" w14:textId="77777777" w:rsidR="009E2FF2" w:rsidRDefault="009E2FF2" w:rsidP="009E2FF2">
      <w:pPr>
        <w:pStyle w:val="Akapitzlist5"/>
        <w:spacing w:after="120" w:line="360" w:lineRule="auto"/>
        <w:ind w:left="357"/>
        <w:jc w:val="both"/>
        <w:rPr>
          <w:rFonts w:ascii="Georgia" w:hAnsi="Georgia" w:cstheme="minorHAnsi"/>
          <w:sz w:val="22"/>
          <w:szCs w:val="22"/>
        </w:rPr>
      </w:pPr>
      <w:r>
        <w:rPr>
          <w:rFonts w:ascii="Georgia" w:hAnsi="Georgia" w:cstheme="minorHAnsi"/>
          <w:sz w:val="22"/>
          <w:szCs w:val="22"/>
        </w:rPr>
        <w:t xml:space="preserve">Wysokość składki ubezpieczeniowej  </w:t>
      </w:r>
      <w:r w:rsidRPr="009E2FF2">
        <w:rPr>
          <w:rFonts w:ascii="Georgia" w:hAnsi="Georgia" w:cstheme="minorHAnsi"/>
          <w:b/>
          <w:bCs/>
          <w:sz w:val="22"/>
          <w:szCs w:val="22"/>
        </w:rPr>
        <w:t>za</w:t>
      </w:r>
      <w:r>
        <w:rPr>
          <w:rFonts w:ascii="Georgia" w:hAnsi="Georgia" w:cstheme="minorHAnsi"/>
          <w:sz w:val="22"/>
          <w:szCs w:val="22"/>
        </w:rPr>
        <w:t xml:space="preserve"> </w:t>
      </w:r>
      <w:r w:rsidRPr="009E2FF2">
        <w:rPr>
          <w:rFonts w:ascii="Georgia" w:hAnsi="Georgia" w:cstheme="minorHAnsi"/>
          <w:b/>
          <w:bCs/>
          <w:sz w:val="22"/>
          <w:szCs w:val="22"/>
        </w:rPr>
        <w:t>okres jednego roku</w:t>
      </w:r>
      <w:r>
        <w:rPr>
          <w:rFonts w:ascii="Georgia" w:hAnsi="Georgia" w:cstheme="minorHAnsi"/>
          <w:sz w:val="22"/>
          <w:szCs w:val="22"/>
        </w:rPr>
        <w:t xml:space="preserve">  wynosi brutto……………………zł</w:t>
      </w:r>
    </w:p>
    <w:p w14:paraId="05BEAB66" w14:textId="77777777" w:rsidR="009E2FF2" w:rsidRDefault="009E2FF2" w:rsidP="009E2FF2">
      <w:pPr>
        <w:pStyle w:val="Akapitzlist5"/>
        <w:spacing w:after="120" w:line="360" w:lineRule="auto"/>
        <w:ind w:left="357"/>
        <w:jc w:val="both"/>
        <w:rPr>
          <w:rFonts w:ascii="Georgia" w:hAnsi="Georgia" w:cstheme="minorHAnsi"/>
          <w:sz w:val="22"/>
          <w:szCs w:val="22"/>
        </w:rPr>
      </w:pPr>
      <w:r>
        <w:rPr>
          <w:rFonts w:ascii="Georgia" w:hAnsi="Georgia" w:cstheme="minorHAnsi"/>
          <w:sz w:val="22"/>
          <w:szCs w:val="22"/>
        </w:rPr>
        <w:t>Słownie złotych :………………………………………………………………………………………………………..</w:t>
      </w:r>
    </w:p>
    <w:p w14:paraId="316667CC" w14:textId="77777777" w:rsidR="0097177F" w:rsidRDefault="0097177F" w:rsidP="009E2FF2">
      <w:pPr>
        <w:pStyle w:val="Akapitzlist5"/>
        <w:spacing w:after="120" w:line="360" w:lineRule="auto"/>
        <w:ind w:left="0"/>
        <w:jc w:val="both"/>
        <w:rPr>
          <w:rFonts w:ascii="Georgia" w:hAnsi="Georgia" w:cstheme="minorHAnsi"/>
          <w:b/>
          <w:bCs/>
          <w:sz w:val="22"/>
          <w:szCs w:val="22"/>
          <w:u w:val="single"/>
        </w:rPr>
      </w:pPr>
    </w:p>
    <w:p w14:paraId="2659B053" w14:textId="65AE0665" w:rsidR="0097177F" w:rsidRPr="00DE26D2" w:rsidRDefault="00422171" w:rsidP="009E2FF2">
      <w:pPr>
        <w:pStyle w:val="Akapitzlist5"/>
        <w:spacing w:after="120" w:line="360" w:lineRule="auto"/>
        <w:ind w:left="0"/>
        <w:jc w:val="both"/>
        <w:rPr>
          <w:rFonts w:ascii="Georgia" w:hAnsi="Georgia" w:cstheme="minorHAnsi"/>
          <w:b/>
          <w:bCs/>
          <w:i/>
          <w:iCs/>
          <w:sz w:val="22"/>
          <w:szCs w:val="22"/>
          <w:u w:val="single"/>
        </w:rPr>
      </w:pPr>
      <w:bookmarkStart w:id="1" w:name="_Hlk75261213"/>
      <w:r>
        <w:rPr>
          <w:rFonts w:ascii="Georgia" w:hAnsi="Georgia" w:cstheme="minorHAnsi"/>
          <w:b/>
          <w:bCs/>
          <w:sz w:val="22"/>
          <w:szCs w:val="22"/>
          <w:u w:val="single"/>
        </w:rPr>
        <w:lastRenderedPageBreak/>
        <w:t xml:space="preserve">Część nr 2 - </w:t>
      </w:r>
      <w:r w:rsidRPr="0097177F">
        <w:rPr>
          <w:rFonts w:ascii="Georgia" w:hAnsi="Georgia" w:cstheme="minorHAnsi"/>
          <w:b/>
          <w:bCs/>
          <w:sz w:val="22"/>
          <w:szCs w:val="22"/>
          <w:u w:val="single"/>
        </w:rPr>
        <w:t>Akceptacja klauzul fakultatywnych</w:t>
      </w:r>
      <w:r>
        <w:rPr>
          <w:rFonts w:ascii="Georgia" w:hAnsi="Georgia" w:cstheme="minorHAnsi"/>
          <w:b/>
          <w:bCs/>
          <w:sz w:val="22"/>
          <w:szCs w:val="22"/>
          <w:u w:val="single"/>
        </w:rPr>
        <w:t xml:space="preserve"> (</w:t>
      </w:r>
      <w:r w:rsidRPr="00DE26D2">
        <w:rPr>
          <w:rFonts w:ascii="Georgia" w:hAnsi="Georgia" w:cstheme="minorHAnsi"/>
          <w:i/>
          <w:iCs/>
          <w:sz w:val="22"/>
          <w:szCs w:val="22"/>
        </w:rPr>
        <w:t>należy wypełnić ostatnia kolumnę „Akceptujemy” poprzez odpowiednie wpisanie s</w:t>
      </w:r>
      <w:r w:rsidR="00DE26D2">
        <w:rPr>
          <w:rFonts w:ascii="Georgia" w:hAnsi="Georgia" w:cstheme="minorHAnsi"/>
          <w:i/>
          <w:iCs/>
          <w:sz w:val="22"/>
          <w:szCs w:val="22"/>
        </w:rPr>
        <w:t>łó</w:t>
      </w:r>
      <w:r w:rsidRPr="00DE26D2">
        <w:rPr>
          <w:rFonts w:ascii="Georgia" w:hAnsi="Georgia" w:cstheme="minorHAnsi"/>
          <w:i/>
          <w:iCs/>
          <w:sz w:val="22"/>
          <w:szCs w:val="22"/>
        </w:rPr>
        <w:t>w „tak” lub „nie” dla poszczególnych klauzul</w:t>
      </w:r>
      <w:r w:rsidR="00DE26D2">
        <w:rPr>
          <w:rFonts w:ascii="Georgia" w:hAnsi="Georgia" w:cstheme="minorHAnsi"/>
          <w:i/>
          <w:iCs/>
          <w:sz w:val="22"/>
          <w:szCs w:val="22"/>
        </w:rPr>
        <w:t>)</w:t>
      </w:r>
    </w:p>
    <w:tbl>
      <w:tblPr>
        <w:tblW w:w="893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4"/>
        <w:gridCol w:w="4860"/>
        <w:gridCol w:w="1260"/>
        <w:gridCol w:w="2091"/>
      </w:tblGrid>
      <w:tr w:rsidR="00422171" w:rsidRPr="007C00DA" w14:paraId="0EA6A0D6" w14:textId="77777777" w:rsidTr="00CD118C">
        <w:trPr>
          <w:cantSplit/>
          <w:trHeight w:val="95"/>
        </w:trPr>
        <w:tc>
          <w:tcPr>
            <w:tcW w:w="724" w:type="dxa"/>
            <w:shd w:val="clear" w:color="auto" w:fill="F3F3F3"/>
            <w:vAlign w:val="center"/>
          </w:tcPr>
          <w:bookmarkEnd w:id="1"/>
          <w:p w14:paraId="1CD051D5" w14:textId="77777777" w:rsidR="00422171" w:rsidRPr="007C00DA" w:rsidRDefault="00422171" w:rsidP="00CD118C">
            <w:pPr>
              <w:widowControl w:val="0"/>
              <w:tabs>
                <w:tab w:val="left" w:pos="567"/>
                <w:tab w:val="left" w:pos="993"/>
              </w:tabs>
              <w:spacing w:after="0" w:line="240" w:lineRule="auto"/>
              <w:jc w:val="center"/>
              <w:rPr>
                <w:rFonts w:ascii="Verdana" w:hAnsi="Verdana"/>
                <w:b/>
                <w:sz w:val="18"/>
                <w:szCs w:val="24"/>
              </w:rPr>
            </w:pPr>
            <w:r w:rsidRPr="007C00DA">
              <w:rPr>
                <w:rFonts w:ascii="Verdana" w:hAnsi="Verdana"/>
                <w:b/>
                <w:sz w:val="18"/>
                <w:szCs w:val="24"/>
              </w:rPr>
              <w:t>Lp.</w:t>
            </w:r>
          </w:p>
        </w:tc>
        <w:tc>
          <w:tcPr>
            <w:tcW w:w="4860" w:type="dxa"/>
            <w:shd w:val="clear" w:color="auto" w:fill="F3F3F3"/>
            <w:vAlign w:val="center"/>
          </w:tcPr>
          <w:p w14:paraId="7EE01E49" w14:textId="77777777" w:rsidR="00422171" w:rsidRPr="007C00DA" w:rsidRDefault="00422171" w:rsidP="00CD118C">
            <w:pPr>
              <w:widowControl w:val="0"/>
              <w:tabs>
                <w:tab w:val="left" w:pos="567"/>
                <w:tab w:val="left" w:pos="993"/>
              </w:tabs>
              <w:spacing w:after="0" w:line="240" w:lineRule="auto"/>
              <w:rPr>
                <w:rFonts w:ascii="Verdana" w:hAnsi="Verdana"/>
                <w:b/>
                <w:sz w:val="18"/>
              </w:rPr>
            </w:pPr>
            <w:r w:rsidRPr="007C00DA">
              <w:rPr>
                <w:rFonts w:ascii="Verdana" w:hAnsi="Verdana"/>
                <w:b/>
                <w:sz w:val="18"/>
                <w:szCs w:val="24"/>
              </w:rPr>
              <w:t>Nazwa klauzuli fakultatywnej</w:t>
            </w:r>
          </w:p>
        </w:tc>
        <w:tc>
          <w:tcPr>
            <w:tcW w:w="1260" w:type="dxa"/>
            <w:shd w:val="clear" w:color="auto" w:fill="F3F3F3"/>
            <w:vAlign w:val="center"/>
          </w:tcPr>
          <w:p w14:paraId="76F6C26A" w14:textId="77777777" w:rsidR="00422171" w:rsidRPr="007C00DA" w:rsidRDefault="00422171" w:rsidP="00CD118C">
            <w:pPr>
              <w:widowControl w:val="0"/>
              <w:tabs>
                <w:tab w:val="left" w:pos="567"/>
                <w:tab w:val="left" w:pos="993"/>
              </w:tabs>
              <w:spacing w:after="0" w:line="240" w:lineRule="auto"/>
              <w:jc w:val="center"/>
              <w:rPr>
                <w:rFonts w:ascii="Verdana" w:hAnsi="Verdana"/>
                <w:b/>
                <w:sz w:val="18"/>
                <w:szCs w:val="24"/>
              </w:rPr>
            </w:pPr>
            <w:r w:rsidRPr="007C00DA">
              <w:rPr>
                <w:rFonts w:ascii="Verdana" w:hAnsi="Verdana"/>
                <w:b/>
                <w:sz w:val="18"/>
                <w:szCs w:val="24"/>
              </w:rPr>
              <w:t>Wartość punktowa</w:t>
            </w:r>
          </w:p>
        </w:tc>
        <w:tc>
          <w:tcPr>
            <w:tcW w:w="2091" w:type="dxa"/>
            <w:shd w:val="clear" w:color="auto" w:fill="F3F3F3"/>
            <w:vAlign w:val="center"/>
          </w:tcPr>
          <w:p w14:paraId="738D4BEC" w14:textId="77777777" w:rsidR="00422171" w:rsidRPr="007C00DA" w:rsidRDefault="00422171" w:rsidP="00CD118C">
            <w:pPr>
              <w:widowControl w:val="0"/>
              <w:tabs>
                <w:tab w:val="left" w:pos="567"/>
                <w:tab w:val="left" w:pos="993"/>
              </w:tabs>
              <w:spacing w:after="0" w:line="240" w:lineRule="auto"/>
              <w:jc w:val="center"/>
              <w:rPr>
                <w:rFonts w:ascii="Verdana" w:hAnsi="Verdana"/>
                <w:b/>
                <w:sz w:val="18"/>
                <w:szCs w:val="24"/>
              </w:rPr>
            </w:pPr>
            <w:r w:rsidRPr="008135E7">
              <w:rPr>
                <w:rFonts w:ascii="Verdana" w:hAnsi="Verdana"/>
                <w:b/>
                <w:bCs/>
                <w:sz w:val="18"/>
                <w:szCs w:val="18"/>
              </w:rPr>
              <w:t>Akceptujemy</w:t>
            </w:r>
            <w:r>
              <w:rPr>
                <w:rFonts w:ascii="Verdana" w:hAnsi="Verdana"/>
                <w:b/>
                <w:bCs/>
                <w:sz w:val="18"/>
                <w:szCs w:val="18"/>
              </w:rPr>
              <w:t xml:space="preserve"> </w:t>
            </w:r>
          </w:p>
        </w:tc>
      </w:tr>
      <w:tr w:rsidR="00422171" w:rsidRPr="007C00DA" w14:paraId="1F61EDB3" w14:textId="77777777" w:rsidTr="00CD118C">
        <w:trPr>
          <w:cantSplit/>
          <w:trHeight w:val="567"/>
        </w:trPr>
        <w:tc>
          <w:tcPr>
            <w:tcW w:w="724" w:type="dxa"/>
            <w:vAlign w:val="center"/>
          </w:tcPr>
          <w:p w14:paraId="2974EE36" w14:textId="77777777" w:rsidR="00422171" w:rsidRPr="007C00DA" w:rsidRDefault="00422171" w:rsidP="00CD118C">
            <w:pPr>
              <w:spacing w:after="0" w:line="240" w:lineRule="auto"/>
              <w:jc w:val="center"/>
              <w:rPr>
                <w:rFonts w:ascii="Verdana" w:hAnsi="Verdana"/>
                <w:b/>
                <w:bCs/>
                <w:sz w:val="18"/>
                <w:szCs w:val="18"/>
              </w:rPr>
            </w:pPr>
            <w:r>
              <w:rPr>
                <w:rFonts w:ascii="Verdana" w:hAnsi="Verdana"/>
                <w:b/>
                <w:bCs/>
                <w:sz w:val="18"/>
                <w:szCs w:val="18"/>
              </w:rPr>
              <w:t>1</w:t>
            </w:r>
          </w:p>
        </w:tc>
        <w:tc>
          <w:tcPr>
            <w:tcW w:w="4860" w:type="dxa"/>
            <w:vAlign w:val="center"/>
          </w:tcPr>
          <w:p w14:paraId="05E35780" w14:textId="77777777" w:rsidR="00422171" w:rsidRPr="008135E7" w:rsidRDefault="00422171" w:rsidP="00CD118C">
            <w:pPr>
              <w:spacing w:after="0" w:line="240" w:lineRule="auto"/>
              <w:rPr>
                <w:rFonts w:ascii="Verdana" w:hAnsi="Verdana"/>
                <w:iCs/>
                <w:snapToGrid w:val="0"/>
                <w:sz w:val="18"/>
                <w:szCs w:val="24"/>
              </w:rPr>
            </w:pPr>
            <w:r w:rsidRPr="008135E7">
              <w:rPr>
                <w:rFonts w:ascii="Verdana" w:hAnsi="Verdana"/>
                <w:iCs/>
                <w:snapToGrid w:val="0"/>
                <w:sz w:val="18"/>
                <w:szCs w:val="24"/>
              </w:rPr>
              <w:t xml:space="preserve">Klauzula błędów i </w:t>
            </w:r>
            <w:proofErr w:type="spellStart"/>
            <w:r w:rsidRPr="008135E7">
              <w:rPr>
                <w:rFonts w:ascii="Verdana" w:hAnsi="Verdana"/>
                <w:iCs/>
                <w:snapToGrid w:val="0"/>
                <w:sz w:val="18"/>
                <w:szCs w:val="24"/>
              </w:rPr>
              <w:t>opuszczeń</w:t>
            </w:r>
            <w:proofErr w:type="spellEnd"/>
          </w:p>
        </w:tc>
        <w:tc>
          <w:tcPr>
            <w:tcW w:w="1260" w:type="dxa"/>
            <w:vAlign w:val="center"/>
          </w:tcPr>
          <w:p w14:paraId="7DA080B8" w14:textId="77777777" w:rsidR="00422171" w:rsidRPr="007C00DA" w:rsidRDefault="00422171" w:rsidP="00CD118C">
            <w:pPr>
              <w:spacing w:after="0" w:line="240" w:lineRule="auto"/>
              <w:jc w:val="center"/>
              <w:rPr>
                <w:rFonts w:ascii="Verdana" w:hAnsi="Verdana"/>
                <w:bCs/>
                <w:sz w:val="18"/>
                <w:szCs w:val="18"/>
              </w:rPr>
            </w:pPr>
            <w:r>
              <w:rPr>
                <w:rFonts w:ascii="Verdana" w:hAnsi="Verdana"/>
                <w:bCs/>
                <w:sz w:val="18"/>
                <w:szCs w:val="18"/>
              </w:rPr>
              <w:t>5</w:t>
            </w:r>
          </w:p>
        </w:tc>
        <w:tc>
          <w:tcPr>
            <w:tcW w:w="2091" w:type="dxa"/>
            <w:vAlign w:val="center"/>
          </w:tcPr>
          <w:p w14:paraId="11770E07" w14:textId="77777777" w:rsidR="00422171" w:rsidRPr="007C00DA" w:rsidRDefault="00422171" w:rsidP="00CD118C">
            <w:pPr>
              <w:widowControl w:val="0"/>
              <w:tabs>
                <w:tab w:val="left" w:pos="567"/>
                <w:tab w:val="left" w:pos="993"/>
              </w:tabs>
              <w:spacing w:after="0" w:line="240" w:lineRule="auto"/>
              <w:jc w:val="center"/>
              <w:rPr>
                <w:rFonts w:ascii="Verdana" w:hAnsi="Verdana"/>
                <w:b/>
                <w:sz w:val="18"/>
                <w:szCs w:val="24"/>
              </w:rPr>
            </w:pPr>
          </w:p>
        </w:tc>
      </w:tr>
      <w:tr w:rsidR="00422171" w:rsidRPr="007C00DA" w14:paraId="5EBB5A11" w14:textId="77777777" w:rsidTr="00CD118C">
        <w:trPr>
          <w:cantSplit/>
          <w:trHeight w:val="567"/>
        </w:trPr>
        <w:tc>
          <w:tcPr>
            <w:tcW w:w="724" w:type="dxa"/>
            <w:vAlign w:val="center"/>
          </w:tcPr>
          <w:p w14:paraId="0AE8A6A0" w14:textId="77777777" w:rsidR="00422171" w:rsidRPr="007C00DA" w:rsidRDefault="00422171" w:rsidP="00CD118C">
            <w:pPr>
              <w:spacing w:after="0" w:line="240" w:lineRule="auto"/>
              <w:jc w:val="center"/>
              <w:rPr>
                <w:rFonts w:ascii="Verdana" w:hAnsi="Verdana"/>
                <w:b/>
                <w:bCs/>
                <w:sz w:val="18"/>
                <w:szCs w:val="18"/>
              </w:rPr>
            </w:pPr>
            <w:r>
              <w:rPr>
                <w:rFonts w:ascii="Verdana" w:hAnsi="Verdana"/>
                <w:b/>
                <w:bCs/>
                <w:sz w:val="18"/>
                <w:szCs w:val="18"/>
              </w:rPr>
              <w:t>2</w:t>
            </w:r>
          </w:p>
        </w:tc>
        <w:tc>
          <w:tcPr>
            <w:tcW w:w="4860" w:type="dxa"/>
            <w:vAlign w:val="center"/>
          </w:tcPr>
          <w:p w14:paraId="1A4CFD40" w14:textId="77777777" w:rsidR="00422171" w:rsidRPr="008135E7" w:rsidRDefault="00422171" w:rsidP="00CD118C">
            <w:pPr>
              <w:spacing w:after="0" w:line="240" w:lineRule="auto"/>
              <w:rPr>
                <w:rFonts w:ascii="Verdana" w:hAnsi="Verdana"/>
                <w:iCs/>
                <w:snapToGrid w:val="0"/>
                <w:sz w:val="18"/>
                <w:szCs w:val="24"/>
              </w:rPr>
            </w:pPr>
            <w:r>
              <w:rPr>
                <w:rFonts w:ascii="Verdana" w:hAnsi="Verdana"/>
                <w:iCs/>
                <w:snapToGrid w:val="0"/>
                <w:sz w:val="18"/>
                <w:szCs w:val="24"/>
              </w:rPr>
              <w:t>Klauzula przeoczenia</w:t>
            </w:r>
          </w:p>
        </w:tc>
        <w:tc>
          <w:tcPr>
            <w:tcW w:w="1260" w:type="dxa"/>
            <w:vAlign w:val="center"/>
          </w:tcPr>
          <w:p w14:paraId="169C51C6" w14:textId="77777777" w:rsidR="00422171" w:rsidRPr="007C00DA" w:rsidRDefault="00422171" w:rsidP="00CD118C">
            <w:pPr>
              <w:spacing w:after="0" w:line="240" w:lineRule="auto"/>
              <w:jc w:val="center"/>
              <w:rPr>
                <w:rFonts w:ascii="Verdana" w:hAnsi="Verdana"/>
                <w:bCs/>
                <w:sz w:val="18"/>
                <w:szCs w:val="18"/>
              </w:rPr>
            </w:pPr>
            <w:r>
              <w:rPr>
                <w:rFonts w:ascii="Verdana" w:hAnsi="Verdana"/>
                <w:bCs/>
                <w:sz w:val="18"/>
                <w:szCs w:val="18"/>
              </w:rPr>
              <w:t>5</w:t>
            </w:r>
          </w:p>
        </w:tc>
        <w:tc>
          <w:tcPr>
            <w:tcW w:w="2091" w:type="dxa"/>
            <w:vAlign w:val="center"/>
          </w:tcPr>
          <w:p w14:paraId="05F9E463" w14:textId="77777777" w:rsidR="00422171" w:rsidRPr="007C00DA" w:rsidRDefault="00422171" w:rsidP="00CD118C">
            <w:pPr>
              <w:widowControl w:val="0"/>
              <w:tabs>
                <w:tab w:val="left" w:pos="567"/>
                <w:tab w:val="left" w:pos="993"/>
              </w:tabs>
              <w:spacing w:after="0" w:line="240" w:lineRule="auto"/>
              <w:jc w:val="center"/>
              <w:rPr>
                <w:rFonts w:ascii="Verdana" w:hAnsi="Verdana"/>
                <w:b/>
                <w:sz w:val="18"/>
                <w:szCs w:val="24"/>
              </w:rPr>
            </w:pPr>
          </w:p>
        </w:tc>
      </w:tr>
      <w:tr w:rsidR="00422171" w:rsidRPr="007C00DA" w14:paraId="2344AFD5" w14:textId="77777777" w:rsidTr="00422171">
        <w:trPr>
          <w:cantSplit/>
          <w:trHeight w:val="567"/>
        </w:trPr>
        <w:tc>
          <w:tcPr>
            <w:tcW w:w="724" w:type="dxa"/>
            <w:tcBorders>
              <w:bottom w:val="single" w:sz="4" w:space="0" w:color="auto"/>
            </w:tcBorders>
            <w:vAlign w:val="center"/>
          </w:tcPr>
          <w:p w14:paraId="547B2F8B" w14:textId="77777777" w:rsidR="00422171" w:rsidRPr="007C00DA" w:rsidRDefault="00422171" w:rsidP="00CD118C">
            <w:pPr>
              <w:spacing w:after="0" w:line="240" w:lineRule="auto"/>
              <w:jc w:val="center"/>
              <w:rPr>
                <w:rFonts w:ascii="Verdana" w:hAnsi="Verdana"/>
                <w:b/>
                <w:bCs/>
                <w:sz w:val="18"/>
                <w:szCs w:val="18"/>
              </w:rPr>
            </w:pPr>
            <w:r>
              <w:rPr>
                <w:rFonts w:ascii="Verdana" w:hAnsi="Verdana"/>
                <w:b/>
                <w:bCs/>
                <w:sz w:val="18"/>
                <w:szCs w:val="18"/>
              </w:rPr>
              <w:t>3</w:t>
            </w:r>
          </w:p>
        </w:tc>
        <w:tc>
          <w:tcPr>
            <w:tcW w:w="4860" w:type="dxa"/>
            <w:tcBorders>
              <w:bottom w:val="single" w:sz="4" w:space="0" w:color="auto"/>
            </w:tcBorders>
            <w:vAlign w:val="center"/>
          </w:tcPr>
          <w:p w14:paraId="14DBBA85" w14:textId="77777777" w:rsidR="00422171" w:rsidRPr="008135E7" w:rsidRDefault="00422171" w:rsidP="00CD118C">
            <w:pPr>
              <w:spacing w:after="0" w:line="240" w:lineRule="auto"/>
              <w:rPr>
                <w:rFonts w:ascii="Verdana" w:hAnsi="Verdana"/>
                <w:iCs/>
                <w:snapToGrid w:val="0"/>
                <w:sz w:val="18"/>
                <w:szCs w:val="24"/>
              </w:rPr>
            </w:pPr>
            <w:r>
              <w:rPr>
                <w:rFonts w:ascii="Verdana" w:hAnsi="Verdana"/>
                <w:iCs/>
                <w:snapToGrid w:val="0"/>
                <w:sz w:val="18"/>
                <w:szCs w:val="24"/>
              </w:rPr>
              <w:t xml:space="preserve"> </w:t>
            </w:r>
            <w:r w:rsidRPr="008135E7">
              <w:rPr>
                <w:rFonts w:ascii="Verdana" w:hAnsi="Verdana"/>
                <w:iCs/>
                <w:snapToGrid w:val="0"/>
                <w:sz w:val="18"/>
                <w:szCs w:val="24"/>
              </w:rPr>
              <w:t>Klauzula uzupełnienia sumy gwarancyjnej</w:t>
            </w:r>
          </w:p>
        </w:tc>
        <w:tc>
          <w:tcPr>
            <w:tcW w:w="1260" w:type="dxa"/>
            <w:tcBorders>
              <w:bottom w:val="single" w:sz="4" w:space="0" w:color="auto"/>
            </w:tcBorders>
            <w:vAlign w:val="center"/>
          </w:tcPr>
          <w:p w14:paraId="4C8F3DAF" w14:textId="77777777" w:rsidR="00422171" w:rsidRPr="007C00DA" w:rsidRDefault="00422171" w:rsidP="00CD118C">
            <w:pPr>
              <w:spacing w:after="0" w:line="240" w:lineRule="auto"/>
              <w:jc w:val="center"/>
              <w:rPr>
                <w:rFonts w:ascii="Verdana" w:hAnsi="Verdana"/>
                <w:bCs/>
                <w:sz w:val="18"/>
                <w:szCs w:val="18"/>
              </w:rPr>
            </w:pPr>
            <w:r>
              <w:rPr>
                <w:rFonts w:ascii="Verdana" w:hAnsi="Verdana"/>
                <w:bCs/>
                <w:sz w:val="18"/>
                <w:szCs w:val="18"/>
              </w:rPr>
              <w:t>10</w:t>
            </w:r>
          </w:p>
        </w:tc>
        <w:tc>
          <w:tcPr>
            <w:tcW w:w="2091" w:type="dxa"/>
            <w:tcBorders>
              <w:bottom w:val="single" w:sz="4" w:space="0" w:color="auto"/>
            </w:tcBorders>
            <w:vAlign w:val="center"/>
          </w:tcPr>
          <w:p w14:paraId="2E3E3359" w14:textId="77777777" w:rsidR="00422171" w:rsidRPr="007C00DA" w:rsidRDefault="00422171" w:rsidP="00CD118C">
            <w:pPr>
              <w:widowControl w:val="0"/>
              <w:tabs>
                <w:tab w:val="left" w:pos="567"/>
                <w:tab w:val="left" w:pos="993"/>
              </w:tabs>
              <w:spacing w:after="0" w:line="240" w:lineRule="auto"/>
              <w:jc w:val="center"/>
              <w:rPr>
                <w:rFonts w:ascii="Verdana" w:hAnsi="Verdana"/>
                <w:b/>
                <w:sz w:val="18"/>
                <w:szCs w:val="24"/>
              </w:rPr>
            </w:pPr>
          </w:p>
        </w:tc>
      </w:tr>
      <w:tr w:rsidR="00422171" w:rsidRPr="007C00DA" w14:paraId="6F403BFB" w14:textId="77777777" w:rsidTr="00422171">
        <w:trPr>
          <w:cantSplit/>
          <w:trHeight w:val="567"/>
        </w:trPr>
        <w:tc>
          <w:tcPr>
            <w:tcW w:w="724" w:type="dxa"/>
            <w:tcBorders>
              <w:bottom w:val="single" w:sz="4" w:space="0" w:color="auto"/>
            </w:tcBorders>
            <w:vAlign w:val="center"/>
          </w:tcPr>
          <w:p w14:paraId="1D1A3155" w14:textId="77777777" w:rsidR="00422171" w:rsidRPr="007C00DA" w:rsidRDefault="00422171" w:rsidP="00CD118C">
            <w:pPr>
              <w:spacing w:after="0" w:line="240" w:lineRule="auto"/>
              <w:jc w:val="center"/>
              <w:rPr>
                <w:rFonts w:ascii="Verdana" w:hAnsi="Verdana"/>
                <w:b/>
                <w:bCs/>
                <w:sz w:val="18"/>
                <w:szCs w:val="18"/>
              </w:rPr>
            </w:pPr>
          </w:p>
        </w:tc>
        <w:tc>
          <w:tcPr>
            <w:tcW w:w="4860" w:type="dxa"/>
            <w:tcBorders>
              <w:bottom w:val="single" w:sz="4" w:space="0" w:color="auto"/>
            </w:tcBorders>
            <w:vAlign w:val="center"/>
          </w:tcPr>
          <w:p w14:paraId="10E35124" w14:textId="77777777" w:rsidR="00422171" w:rsidRPr="00F52B9D" w:rsidRDefault="00422171" w:rsidP="00CD118C">
            <w:pPr>
              <w:spacing w:after="0" w:line="260" w:lineRule="atLeast"/>
              <w:jc w:val="right"/>
              <w:rPr>
                <w:rFonts w:ascii="Verdana" w:hAnsi="Verdana" w:cs="Arial"/>
                <w:b/>
                <w:sz w:val="18"/>
                <w:szCs w:val="18"/>
                <w:highlight w:val="yellow"/>
              </w:rPr>
            </w:pPr>
            <w:r w:rsidRPr="00F52B9D">
              <w:rPr>
                <w:rFonts w:ascii="Verdana" w:hAnsi="Verdana"/>
                <w:b/>
                <w:iCs/>
                <w:snapToGrid w:val="0"/>
                <w:sz w:val="18"/>
                <w:szCs w:val="24"/>
              </w:rPr>
              <w:t>Suma punktów</w:t>
            </w:r>
          </w:p>
        </w:tc>
        <w:tc>
          <w:tcPr>
            <w:tcW w:w="1260" w:type="dxa"/>
            <w:tcBorders>
              <w:bottom w:val="single" w:sz="4" w:space="0" w:color="auto"/>
            </w:tcBorders>
            <w:vAlign w:val="center"/>
          </w:tcPr>
          <w:p w14:paraId="7BAC7B96" w14:textId="77777777" w:rsidR="00422171" w:rsidRPr="005322F8" w:rsidRDefault="00422171" w:rsidP="00CD118C">
            <w:pPr>
              <w:spacing w:after="0" w:line="240" w:lineRule="auto"/>
              <w:jc w:val="center"/>
              <w:rPr>
                <w:rFonts w:ascii="Verdana" w:hAnsi="Verdana"/>
                <w:b/>
                <w:bCs/>
                <w:sz w:val="18"/>
                <w:szCs w:val="18"/>
              </w:rPr>
            </w:pPr>
          </w:p>
        </w:tc>
        <w:tc>
          <w:tcPr>
            <w:tcW w:w="2091" w:type="dxa"/>
            <w:tcBorders>
              <w:bottom w:val="single" w:sz="4" w:space="0" w:color="auto"/>
            </w:tcBorders>
            <w:vAlign w:val="center"/>
          </w:tcPr>
          <w:p w14:paraId="230E1B76" w14:textId="77777777" w:rsidR="00422171" w:rsidRPr="007C00DA" w:rsidRDefault="00422171" w:rsidP="00CD118C">
            <w:pPr>
              <w:widowControl w:val="0"/>
              <w:tabs>
                <w:tab w:val="left" w:pos="567"/>
                <w:tab w:val="left" w:pos="993"/>
              </w:tabs>
              <w:spacing w:after="0" w:line="240" w:lineRule="auto"/>
              <w:jc w:val="center"/>
              <w:rPr>
                <w:rFonts w:ascii="Verdana" w:hAnsi="Verdana"/>
                <w:b/>
                <w:sz w:val="18"/>
                <w:szCs w:val="24"/>
              </w:rPr>
            </w:pPr>
            <w:r>
              <w:rPr>
                <w:rFonts w:ascii="Verdana" w:hAnsi="Verdana"/>
                <w:b/>
                <w:sz w:val="18"/>
                <w:szCs w:val="24"/>
              </w:rPr>
              <w:t>Uzupełnia Wykonawca</w:t>
            </w:r>
          </w:p>
        </w:tc>
      </w:tr>
    </w:tbl>
    <w:p w14:paraId="551E1344" w14:textId="77777777" w:rsidR="0097177F" w:rsidRDefault="0097177F" w:rsidP="009E2FF2">
      <w:pPr>
        <w:pStyle w:val="Akapitzlist5"/>
        <w:spacing w:after="120" w:line="360" w:lineRule="auto"/>
        <w:ind w:left="0"/>
        <w:jc w:val="both"/>
        <w:rPr>
          <w:rFonts w:ascii="Georgia" w:hAnsi="Georgia" w:cstheme="minorHAnsi"/>
          <w:b/>
          <w:bCs/>
          <w:sz w:val="22"/>
          <w:szCs w:val="22"/>
          <w:u w:val="single"/>
        </w:rPr>
      </w:pPr>
    </w:p>
    <w:p w14:paraId="218358C2" w14:textId="01D0384C" w:rsidR="009E2FF2" w:rsidRPr="00422171" w:rsidRDefault="009E2FF2" w:rsidP="00422171">
      <w:pPr>
        <w:pStyle w:val="Akapitzlist5"/>
        <w:numPr>
          <w:ilvl w:val="0"/>
          <w:numId w:val="36"/>
        </w:numPr>
        <w:spacing w:after="120" w:line="360" w:lineRule="auto"/>
        <w:jc w:val="both"/>
        <w:rPr>
          <w:rFonts w:ascii="Georgia" w:hAnsi="Georgia" w:cstheme="minorHAnsi"/>
          <w:b/>
          <w:bCs/>
          <w:sz w:val="22"/>
          <w:szCs w:val="22"/>
          <w:u w:val="single"/>
        </w:rPr>
      </w:pPr>
      <w:r w:rsidRPr="009E2FF2">
        <w:rPr>
          <w:rFonts w:ascii="Georgia" w:hAnsi="Georgia" w:cstheme="minorHAnsi"/>
          <w:b/>
          <w:bCs/>
          <w:sz w:val="22"/>
          <w:szCs w:val="22"/>
          <w:u w:val="single"/>
        </w:rPr>
        <w:t>Część nr 3</w:t>
      </w:r>
      <w:r w:rsidRPr="009E2FF2">
        <w:rPr>
          <w:rFonts w:ascii="Georgia" w:hAnsi="Georgia" w:cstheme="minorHAnsi"/>
          <w:b/>
          <w:bCs/>
          <w:sz w:val="22"/>
          <w:szCs w:val="22"/>
        </w:rPr>
        <w:t xml:space="preserve"> – </w:t>
      </w:r>
      <w:r w:rsidRPr="00422171">
        <w:rPr>
          <w:rFonts w:ascii="Georgia" w:hAnsi="Georgia" w:cstheme="minorHAnsi"/>
          <w:b/>
          <w:bCs/>
          <w:sz w:val="22"/>
          <w:szCs w:val="22"/>
          <w:u w:val="single"/>
        </w:rPr>
        <w:t>Ubezpieczenie odpowiedzialności cywilnej zarządcy nieruchomo</w:t>
      </w:r>
      <w:r w:rsidR="00422171" w:rsidRPr="00422171">
        <w:rPr>
          <w:rFonts w:ascii="Georgia" w:hAnsi="Georgia" w:cstheme="minorHAnsi"/>
          <w:b/>
          <w:bCs/>
          <w:sz w:val="22"/>
          <w:szCs w:val="22"/>
          <w:u w:val="single"/>
        </w:rPr>
        <w:t>ś</w:t>
      </w:r>
      <w:r w:rsidRPr="00422171">
        <w:rPr>
          <w:rFonts w:ascii="Georgia" w:hAnsi="Georgia" w:cstheme="minorHAnsi"/>
          <w:b/>
          <w:bCs/>
          <w:sz w:val="22"/>
          <w:szCs w:val="22"/>
          <w:u w:val="single"/>
        </w:rPr>
        <w:t>ci</w:t>
      </w:r>
    </w:p>
    <w:p w14:paraId="03F533D3" w14:textId="77777777" w:rsidR="009E2FF2" w:rsidRDefault="009E2FF2" w:rsidP="009E2FF2">
      <w:pPr>
        <w:pStyle w:val="Akapitzlist5"/>
        <w:spacing w:after="120" w:line="360" w:lineRule="auto"/>
        <w:ind w:left="357"/>
        <w:jc w:val="both"/>
        <w:rPr>
          <w:rFonts w:ascii="Georgia" w:hAnsi="Georgia" w:cstheme="minorHAnsi"/>
          <w:sz w:val="22"/>
          <w:szCs w:val="22"/>
        </w:rPr>
      </w:pPr>
      <w:r>
        <w:rPr>
          <w:rFonts w:ascii="Georgia" w:hAnsi="Georgia" w:cstheme="minorHAnsi"/>
          <w:sz w:val="22"/>
          <w:szCs w:val="22"/>
        </w:rPr>
        <w:t xml:space="preserve">Wysokość składki ubezpieczeniowej  </w:t>
      </w:r>
      <w:r w:rsidRPr="009E2FF2">
        <w:rPr>
          <w:rFonts w:ascii="Georgia" w:hAnsi="Georgia" w:cstheme="minorHAnsi"/>
          <w:b/>
          <w:bCs/>
          <w:sz w:val="22"/>
          <w:szCs w:val="22"/>
        </w:rPr>
        <w:t>za</w:t>
      </w:r>
      <w:r>
        <w:rPr>
          <w:rFonts w:ascii="Georgia" w:hAnsi="Georgia" w:cstheme="minorHAnsi"/>
          <w:sz w:val="22"/>
          <w:szCs w:val="22"/>
        </w:rPr>
        <w:t xml:space="preserve"> </w:t>
      </w:r>
      <w:r w:rsidRPr="009E2FF2">
        <w:rPr>
          <w:rFonts w:ascii="Georgia" w:hAnsi="Georgia" w:cstheme="minorHAnsi"/>
          <w:b/>
          <w:bCs/>
          <w:sz w:val="22"/>
          <w:szCs w:val="22"/>
        </w:rPr>
        <w:t>okres jednego roku</w:t>
      </w:r>
      <w:r>
        <w:rPr>
          <w:rFonts w:ascii="Georgia" w:hAnsi="Georgia" w:cstheme="minorHAnsi"/>
          <w:sz w:val="22"/>
          <w:szCs w:val="22"/>
        </w:rPr>
        <w:t xml:space="preserve">  wynosi brutto……………………zł</w:t>
      </w:r>
    </w:p>
    <w:p w14:paraId="2BCC1FD9" w14:textId="07E4D894" w:rsidR="001E309C" w:rsidRDefault="009E2FF2" w:rsidP="001E309C">
      <w:pPr>
        <w:pStyle w:val="Akapitzlist5"/>
        <w:spacing w:after="120" w:line="360" w:lineRule="auto"/>
        <w:ind w:left="357"/>
        <w:jc w:val="both"/>
        <w:rPr>
          <w:rFonts w:ascii="Georgia" w:hAnsi="Georgia" w:cstheme="minorHAnsi"/>
          <w:sz w:val="22"/>
          <w:szCs w:val="22"/>
        </w:rPr>
      </w:pPr>
      <w:r>
        <w:rPr>
          <w:rFonts w:ascii="Georgia" w:hAnsi="Georgia" w:cstheme="minorHAnsi"/>
          <w:sz w:val="22"/>
          <w:szCs w:val="22"/>
        </w:rPr>
        <w:t>Słownie złotych :………………………………………………………………………………………………………..</w:t>
      </w:r>
    </w:p>
    <w:p w14:paraId="02B3D82E" w14:textId="6614F174" w:rsidR="00422171" w:rsidRPr="00DE26D2" w:rsidRDefault="00422171" w:rsidP="00422171">
      <w:pPr>
        <w:pStyle w:val="Akapitzlist5"/>
        <w:spacing w:after="120" w:line="360" w:lineRule="auto"/>
        <w:ind w:left="0"/>
        <w:jc w:val="both"/>
        <w:rPr>
          <w:rFonts w:ascii="Georgia" w:hAnsi="Georgia" w:cstheme="minorHAnsi"/>
          <w:b/>
          <w:bCs/>
          <w:i/>
          <w:iCs/>
          <w:sz w:val="22"/>
          <w:szCs w:val="22"/>
          <w:u w:val="single"/>
        </w:rPr>
      </w:pPr>
      <w:r>
        <w:rPr>
          <w:rFonts w:ascii="Georgia" w:hAnsi="Georgia" w:cstheme="minorHAnsi"/>
          <w:b/>
          <w:bCs/>
          <w:sz w:val="22"/>
          <w:szCs w:val="22"/>
          <w:u w:val="single"/>
        </w:rPr>
        <w:t xml:space="preserve">Część nr 3 - </w:t>
      </w:r>
      <w:r w:rsidRPr="0097177F">
        <w:rPr>
          <w:rFonts w:ascii="Georgia" w:hAnsi="Georgia" w:cstheme="minorHAnsi"/>
          <w:b/>
          <w:bCs/>
          <w:sz w:val="22"/>
          <w:szCs w:val="22"/>
          <w:u w:val="single"/>
        </w:rPr>
        <w:t>Akceptacja klauzul fakultatywnych</w:t>
      </w:r>
      <w:r>
        <w:rPr>
          <w:rFonts w:ascii="Georgia" w:hAnsi="Georgia" w:cstheme="minorHAnsi"/>
          <w:b/>
          <w:bCs/>
          <w:sz w:val="22"/>
          <w:szCs w:val="22"/>
          <w:u w:val="single"/>
        </w:rPr>
        <w:t xml:space="preserve"> (</w:t>
      </w:r>
      <w:r w:rsidRPr="00DE26D2">
        <w:rPr>
          <w:rFonts w:ascii="Georgia" w:hAnsi="Georgia" w:cstheme="minorHAnsi"/>
          <w:i/>
          <w:iCs/>
          <w:sz w:val="22"/>
          <w:szCs w:val="22"/>
        </w:rPr>
        <w:t xml:space="preserve">należy wypełnić ostatnia kolumnę „Akceptujemy” poprzez odpowiednie wpisanie </w:t>
      </w:r>
      <w:proofErr w:type="spellStart"/>
      <w:r w:rsidRPr="00DE26D2">
        <w:rPr>
          <w:rFonts w:ascii="Georgia" w:hAnsi="Georgia" w:cstheme="minorHAnsi"/>
          <w:i/>
          <w:iCs/>
          <w:sz w:val="22"/>
          <w:szCs w:val="22"/>
        </w:rPr>
        <w:t>slow</w:t>
      </w:r>
      <w:proofErr w:type="spellEnd"/>
      <w:r w:rsidRPr="00DE26D2">
        <w:rPr>
          <w:rFonts w:ascii="Georgia" w:hAnsi="Georgia" w:cstheme="minorHAnsi"/>
          <w:i/>
          <w:iCs/>
          <w:sz w:val="22"/>
          <w:szCs w:val="22"/>
        </w:rPr>
        <w:t xml:space="preserve"> „tak” lub „nie” dla poszczególnych klauzul</w:t>
      </w:r>
      <w:r w:rsidR="00DE26D2" w:rsidRPr="00DE26D2">
        <w:rPr>
          <w:rFonts w:ascii="Georgia" w:hAnsi="Georgia" w:cstheme="minorHAnsi"/>
          <w:i/>
          <w:iCs/>
          <w:sz w:val="22"/>
          <w:szCs w:val="22"/>
        </w:rPr>
        <w:t>).</w:t>
      </w:r>
    </w:p>
    <w:tbl>
      <w:tblPr>
        <w:tblW w:w="893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
        <w:gridCol w:w="4629"/>
        <w:gridCol w:w="1275"/>
        <w:gridCol w:w="2127"/>
      </w:tblGrid>
      <w:tr w:rsidR="00422171" w:rsidRPr="007C00DA" w14:paraId="21A5CA1C" w14:textId="77777777" w:rsidTr="00CD118C">
        <w:trPr>
          <w:trHeight w:val="687"/>
        </w:trPr>
        <w:tc>
          <w:tcPr>
            <w:tcW w:w="904" w:type="dxa"/>
            <w:shd w:val="clear" w:color="auto" w:fill="F3F3F3"/>
            <w:vAlign w:val="center"/>
          </w:tcPr>
          <w:p w14:paraId="77009A37" w14:textId="77777777" w:rsidR="00422171" w:rsidRPr="007C00DA" w:rsidRDefault="00422171" w:rsidP="00CD118C">
            <w:pPr>
              <w:spacing w:after="0" w:line="240" w:lineRule="auto"/>
              <w:jc w:val="center"/>
              <w:rPr>
                <w:rFonts w:ascii="Verdana" w:hAnsi="Verdana"/>
                <w:b/>
                <w:bCs/>
                <w:color w:val="000000"/>
                <w:sz w:val="18"/>
                <w:szCs w:val="18"/>
              </w:rPr>
            </w:pPr>
            <w:proofErr w:type="spellStart"/>
            <w:r w:rsidRPr="007C00DA">
              <w:rPr>
                <w:rFonts w:ascii="Verdana" w:hAnsi="Verdana"/>
                <w:b/>
                <w:bCs/>
                <w:color w:val="000000"/>
                <w:sz w:val="18"/>
                <w:szCs w:val="18"/>
              </w:rPr>
              <w:t>L.p</w:t>
            </w:r>
            <w:proofErr w:type="spellEnd"/>
          </w:p>
        </w:tc>
        <w:tc>
          <w:tcPr>
            <w:tcW w:w="4629" w:type="dxa"/>
            <w:shd w:val="clear" w:color="auto" w:fill="F3F3F3"/>
            <w:vAlign w:val="center"/>
          </w:tcPr>
          <w:p w14:paraId="6D291A14" w14:textId="77777777" w:rsidR="00422171" w:rsidRPr="007C00DA" w:rsidRDefault="00422171" w:rsidP="00CD118C">
            <w:pPr>
              <w:keepNext/>
              <w:spacing w:before="120" w:after="120" w:line="240" w:lineRule="auto"/>
              <w:outlineLvl w:val="4"/>
              <w:rPr>
                <w:rFonts w:ascii="Verdana" w:hAnsi="Verdana"/>
                <w:b/>
                <w:sz w:val="18"/>
                <w:szCs w:val="18"/>
                <w:u w:val="single"/>
              </w:rPr>
            </w:pPr>
            <w:r w:rsidRPr="007C00DA">
              <w:rPr>
                <w:rFonts w:ascii="Verdana" w:hAnsi="Verdana"/>
                <w:b/>
                <w:sz w:val="18"/>
                <w:szCs w:val="18"/>
                <w:u w:val="single"/>
              </w:rPr>
              <w:t>Nazwa klauzuli fakultatywnej</w:t>
            </w:r>
          </w:p>
        </w:tc>
        <w:tc>
          <w:tcPr>
            <w:tcW w:w="1275" w:type="dxa"/>
            <w:shd w:val="clear" w:color="auto" w:fill="F3F3F3"/>
            <w:vAlign w:val="center"/>
          </w:tcPr>
          <w:p w14:paraId="5CDA52E5" w14:textId="77777777" w:rsidR="00422171" w:rsidRPr="007C00DA" w:rsidRDefault="00422171" w:rsidP="00CD118C">
            <w:pPr>
              <w:widowControl w:val="0"/>
              <w:tabs>
                <w:tab w:val="left" w:pos="567"/>
                <w:tab w:val="left" w:pos="993"/>
              </w:tabs>
              <w:spacing w:after="0" w:line="240" w:lineRule="auto"/>
              <w:jc w:val="center"/>
              <w:rPr>
                <w:rFonts w:ascii="Verdana" w:hAnsi="Verdana"/>
                <w:b/>
                <w:bCs/>
                <w:sz w:val="18"/>
                <w:szCs w:val="18"/>
              </w:rPr>
            </w:pPr>
            <w:r w:rsidRPr="007C00DA">
              <w:rPr>
                <w:rFonts w:ascii="Verdana" w:hAnsi="Verdana"/>
                <w:b/>
                <w:bCs/>
                <w:sz w:val="18"/>
                <w:szCs w:val="18"/>
              </w:rPr>
              <w:t>Wartość punktowa</w:t>
            </w:r>
          </w:p>
        </w:tc>
        <w:tc>
          <w:tcPr>
            <w:tcW w:w="2127" w:type="dxa"/>
            <w:shd w:val="clear" w:color="auto" w:fill="F3F3F3"/>
          </w:tcPr>
          <w:p w14:paraId="3EAB0F1B" w14:textId="77777777" w:rsidR="00422171" w:rsidRDefault="00422171" w:rsidP="00CD118C">
            <w:pPr>
              <w:widowControl w:val="0"/>
              <w:tabs>
                <w:tab w:val="left" w:pos="567"/>
                <w:tab w:val="left" w:pos="993"/>
              </w:tabs>
              <w:spacing w:after="0" w:line="240" w:lineRule="auto"/>
              <w:rPr>
                <w:rFonts w:ascii="Verdana" w:hAnsi="Verdana"/>
                <w:b/>
                <w:bCs/>
                <w:sz w:val="18"/>
                <w:szCs w:val="18"/>
              </w:rPr>
            </w:pPr>
          </w:p>
          <w:p w14:paraId="436F5893" w14:textId="77777777" w:rsidR="00422171" w:rsidRPr="007C00DA" w:rsidRDefault="00422171" w:rsidP="00CD118C">
            <w:pPr>
              <w:widowControl w:val="0"/>
              <w:tabs>
                <w:tab w:val="left" w:pos="567"/>
                <w:tab w:val="left" w:pos="993"/>
              </w:tabs>
              <w:spacing w:after="0" w:line="240" w:lineRule="auto"/>
              <w:rPr>
                <w:rFonts w:ascii="Verdana" w:hAnsi="Verdana"/>
                <w:b/>
                <w:bCs/>
                <w:sz w:val="18"/>
                <w:szCs w:val="18"/>
                <w:highlight w:val="cyan"/>
              </w:rPr>
            </w:pPr>
            <w:r>
              <w:rPr>
                <w:rFonts w:ascii="Verdana" w:hAnsi="Verdana"/>
                <w:b/>
                <w:bCs/>
                <w:sz w:val="18"/>
                <w:szCs w:val="18"/>
              </w:rPr>
              <w:t xml:space="preserve">    </w:t>
            </w:r>
            <w:r w:rsidRPr="008135E7">
              <w:rPr>
                <w:rFonts w:ascii="Verdana" w:hAnsi="Verdana"/>
                <w:b/>
                <w:bCs/>
                <w:sz w:val="18"/>
                <w:szCs w:val="18"/>
              </w:rPr>
              <w:t>Akceptujemy</w:t>
            </w:r>
            <w:r>
              <w:rPr>
                <w:rFonts w:ascii="Verdana" w:hAnsi="Verdana"/>
                <w:b/>
                <w:bCs/>
                <w:sz w:val="18"/>
                <w:szCs w:val="18"/>
              </w:rPr>
              <w:t xml:space="preserve"> </w:t>
            </w:r>
          </w:p>
        </w:tc>
      </w:tr>
      <w:tr w:rsidR="00422171" w:rsidRPr="007C00DA" w14:paraId="032C1A24" w14:textId="77777777" w:rsidTr="00CD118C">
        <w:trPr>
          <w:cantSplit/>
          <w:trHeight w:val="567"/>
        </w:trPr>
        <w:tc>
          <w:tcPr>
            <w:tcW w:w="904" w:type="dxa"/>
            <w:vAlign w:val="center"/>
          </w:tcPr>
          <w:p w14:paraId="70474B51" w14:textId="77777777" w:rsidR="00422171" w:rsidRPr="008135E7" w:rsidRDefault="00422171" w:rsidP="00CD118C">
            <w:pPr>
              <w:spacing w:after="0" w:line="240" w:lineRule="auto"/>
              <w:jc w:val="center"/>
              <w:rPr>
                <w:rFonts w:ascii="Verdana" w:hAnsi="Verdana"/>
                <w:b/>
                <w:bCs/>
                <w:sz w:val="18"/>
                <w:szCs w:val="18"/>
              </w:rPr>
            </w:pPr>
            <w:r w:rsidRPr="008135E7">
              <w:rPr>
                <w:rFonts w:ascii="Verdana" w:hAnsi="Verdana"/>
                <w:b/>
                <w:bCs/>
                <w:sz w:val="18"/>
                <w:szCs w:val="18"/>
              </w:rPr>
              <w:t>1</w:t>
            </w:r>
          </w:p>
        </w:tc>
        <w:tc>
          <w:tcPr>
            <w:tcW w:w="4629" w:type="dxa"/>
            <w:vAlign w:val="center"/>
          </w:tcPr>
          <w:p w14:paraId="7A2156A3" w14:textId="77777777" w:rsidR="00422171" w:rsidRPr="007C00DA" w:rsidDel="00024B98" w:rsidRDefault="00422171" w:rsidP="00CD118C">
            <w:pPr>
              <w:spacing w:after="0" w:line="240" w:lineRule="auto"/>
              <w:rPr>
                <w:rFonts w:ascii="Verdana" w:hAnsi="Verdana"/>
                <w:bCs/>
                <w:sz w:val="18"/>
                <w:szCs w:val="18"/>
              </w:rPr>
            </w:pPr>
            <w:r w:rsidRPr="007C00DA">
              <w:rPr>
                <w:rFonts w:ascii="Verdana" w:hAnsi="Verdana"/>
                <w:bCs/>
                <w:sz w:val="18"/>
                <w:szCs w:val="18"/>
              </w:rPr>
              <w:t xml:space="preserve">Klauzula błędów i </w:t>
            </w:r>
            <w:proofErr w:type="spellStart"/>
            <w:r w:rsidRPr="007C00DA">
              <w:rPr>
                <w:rFonts w:ascii="Verdana" w:hAnsi="Verdana"/>
                <w:bCs/>
                <w:sz w:val="18"/>
                <w:szCs w:val="18"/>
              </w:rPr>
              <w:t>opuszczeń</w:t>
            </w:r>
            <w:proofErr w:type="spellEnd"/>
          </w:p>
        </w:tc>
        <w:tc>
          <w:tcPr>
            <w:tcW w:w="1275" w:type="dxa"/>
            <w:vAlign w:val="center"/>
          </w:tcPr>
          <w:p w14:paraId="6C05A0ED" w14:textId="77777777" w:rsidR="00422171" w:rsidRPr="007C00DA" w:rsidRDefault="00422171" w:rsidP="00CD118C">
            <w:pPr>
              <w:spacing w:after="0" w:line="240" w:lineRule="auto"/>
              <w:jc w:val="center"/>
              <w:rPr>
                <w:rFonts w:ascii="Verdana" w:hAnsi="Verdana"/>
                <w:bCs/>
                <w:sz w:val="18"/>
                <w:szCs w:val="18"/>
              </w:rPr>
            </w:pPr>
            <w:r>
              <w:rPr>
                <w:rFonts w:ascii="Verdana" w:hAnsi="Verdana"/>
                <w:bCs/>
                <w:sz w:val="18"/>
                <w:szCs w:val="18"/>
              </w:rPr>
              <w:t>1</w:t>
            </w:r>
            <w:r w:rsidRPr="007C00DA">
              <w:rPr>
                <w:rFonts w:ascii="Verdana" w:hAnsi="Verdana"/>
                <w:bCs/>
                <w:sz w:val="18"/>
                <w:szCs w:val="18"/>
              </w:rPr>
              <w:t>0</w:t>
            </w:r>
          </w:p>
        </w:tc>
        <w:tc>
          <w:tcPr>
            <w:tcW w:w="2127" w:type="dxa"/>
            <w:vAlign w:val="center"/>
          </w:tcPr>
          <w:p w14:paraId="2EFB8BBA" w14:textId="77777777" w:rsidR="00422171" w:rsidRPr="007C00DA" w:rsidRDefault="00422171" w:rsidP="00CD118C">
            <w:pPr>
              <w:spacing w:after="0" w:line="240" w:lineRule="auto"/>
              <w:jc w:val="center"/>
              <w:rPr>
                <w:rFonts w:ascii="Verdana" w:hAnsi="Verdana"/>
                <w:b/>
                <w:bCs/>
                <w:sz w:val="18"/>
                <w:szCs w:val="18"/>
              </w:rPr>
            </w:pPr>
          </w:p>
        </w:tc>
      </w:tr>
      <w:tr w:rsidR="00422171" w:rsidRPr="007C00DA" w14:paraId="4426B071" w14:textId="77777777" w:rsidTr="00CD118C">
        <w:trPr>
          <w:cantSplit/>
          <w:trHeight w:val="567"/>
        </w:trPr>
        <w:tc>
          <w:tcPr>
            <w:tcW w:w="904" w:type="dxa"/>
            <w:vAlign w:val="center"/>
          </w:tcPr>
          <w:p w14:paraId="4DF39A10" w14:textId="77777777" w:rsidR="00422171" w:rsidRPr="008135E7" w:rsidRDefault="00422171" w:rsidP="00CD118C">
            <w:pPr>
              <w:spacing w:after="0" w:line="240" w:lineRule="auto"/>
              <w:jc w:val="center"/>
              <w:rPr>
                <w:rFonts w:ascii="Verdana" w:hAnsi="Verdana"/>
                <w:b/>
                <w:bCs/>
                <w:sz w:val="18"/>
                <w:szCs w:val="18"/>
              </w:rPr>
            </w:pPr>
            <w:r w:rsidRPr="008135E7">
              <w:rPr>
                <w:rFonts w:ascii="Verdana" w:hAnsi="Verdana"/>
                <w:b/>
                <w:bCs/>
                <w:sz w:val="18"/>
                <w:szCs w:val="18"/>
              </w:rPr>
              <w:t>2</w:t>
            </w:r>
          </w:p>
        </w:tc>
        <w:tc>
          <w:tcPr>
            <w:tcW w:w="4629" w:type="dxa"/>
            <w:vAlign w:val="center"/>
          </w:tcPr>
          <w:p w14:paraId="156A407E" w14:textId="77777777" w:rsidR="00422171" w:rsidRPr="007C00DA" w:rsidDel="00024B98" w:rsidRDefault="00422171" w:rsidP="00CD118C">
            <w:pPr>
              <w:spacing w:after="0" w:line="240" w:lineRule="auto"/>
              <w:rPr>
                <w:rFonts w:ascii="Verdana" w:hAnsi="Verdana"/>
                <w:bCs/>
                <w:sz w:val="18"/>
                <w:szCs w:val="18"/>
              </w:rPr>
            </w:pPr>
            <w:r w:rsidRPr="007C00DA">
              <w:rPr>
                <w:rFonts w:ascii="Verdana" w:hAnsi="Verdana"/>
                <w:bCs/>
                <w:sz w:val="18"/>
                <w:szCs w:val="18"/>
              </w:rPr>
              <w:t xml:space="preserve">Klauzula przeoczenia  </w:t>
            </w:r>
          </w:p>
        </w:tc>
        <w:tc>
          <w:tcPr>
            <w:tcW w:w="1275" w:type="dxa"/>
            <w:vAlign w:val="center"/>
          </w:tcPr>
          <w:p w14:paraId="2838E2BD" w14:textId="77777777" w:rsidR="00422171" w:rsidRPr="007C00DA" w:rsidRDefault="00422171" w:rsidP="00CD118C">
            <w:pPr>
              <w:spacing w:after="0" w:line="240" w:lineRule="auto"/>
              <w:jc w:val="center"/>
              <w:rPr>
                <w:rFonts w:ascii="Verdana" w:hAnsi="Verdana"/>
                <w:bCs/>
                <w:sz w:val="18"/>
                <w:szCs w:val="18"/>
              </w:rPr>
            </w:pPr>
            <w:r>
              <w:rPr>
                <w:rFonts w:ascii="Verdana" w:hAnsi="Verdana"/>
                <w:bCs/>
                <w:sz w:val="18"/>
                <w:szCs w:val="18"/>
              </w:rPr>
              <w:t>1</w:t>
            </w:r>
            <w:r w:rsidRPr="007C00DA">
              <w:rPr>
                <w:rFonts w:ascii="Verdana" w:hAnsi="Verdana"/>
                <w:bCs/>
                <w:sz w:val="18"/>
                <w:szCs w:val="18"/>
              </w:rPr>
              <w:t>0</w:t>
            </w:r>
          </w:p>
        </w:tc>
        <w:tc>
          <w:tcPr>
            <w:tcW w:w="2127" w:type="dxa"/>
            <w:vAlign w:val="center"/>
          </w:tcPr>
          <w:p w14:paraId="295F32A5" w14:textId="77777777" w:rsidR="00422171" w:rsidRPr="007C00DA" w:rsidRDefault="00422171" w:rsidP="00CD118C">
            <w:pPr>
              <w:spacing w:after="0" w:line="240" w:lineRule="auto"/>
              <w:jc w:val="center"/>
              <w:rPr>
                <w:rFonts w:ascii="Verdana" w:hAnsi="Verdana"/>
                <w:b/>
                <w:bCs/>
                <w:sz w:val="18"/>
                <w:szCs w:val="18"/>
              </w:rPr>
            </w:pPr>
          </w:p>
        </w:tc>
      </w:tr>
      <w:tr w:rsidR="00422171" w:rsidRPr="007C00DA" w14:paraId="576E01E3" w14:textId="77777777" w:rsidTr="00CD118C">
        <w:trPr>
          <w:cantSplit/>
          <w:trHeight w:val="567"/>
        </w:trPr>
        <w:tc>
          <w:tcPr>
            <w:tcW w:w="904" w:type="dxa"/>
            <w:vAlign w:val="center"/>
          </w:tcPr>
          <w:p w14:paraId="1B4BCA5A" w14:textId="77777777" w:rsidR="00422171" w:rsidRPr="007C00DA" w:rsidRDefault="00422171" w:rsidP="00CD118C">
            <w:pPr>
              <w:spacing w:after="0" w:line="240" w:lineRule="auto"/>
              <w:jc w:val="center"/>
              <w:rPr>
                <w:rFonts w:ascii="Verdana" w:hAnsi="Verdana"/>
                <w:bCs/>
                <w:sz w:val="18"/>
                <w:szCs w:val="18"/>
                <w:highlight w:val="cyan"/>
              </w:rPr>
            </w:pPr>
          </w:p>
        </w:tc>
        <w:tc>
          <w:tcPr>
            <w:tcW w:w="4629" w:type="dxa"/>
            <w:vAlign w:val="center"/>
          </w:tcPr>
          <w:p w14:paraId="459E965E" w14:textId="77777777" w:rsidR="00422171" w:rsidRPr="00F52B9D" w:rsidRDefault="00422171" w:rsidP="00CD118C">
            <w:pPr>
              <w:spacing w:after="0" w:line="240" w:lineRule="auto"/>
              <w:jc w:val="right"/>
              <w:rPr>
                <w:rFonts w:ascii="Verdana" w:hAnsi="Verdana"/>
                <w:b/>
                <w:bCs/>
                <w:sz w:val="18"/>
                <w:szCs w:val="18"/>
              </w:rPr>
            </w:pPr>
            <w:r w:rsidRPr="00F52B9D">
              <w:rPr>
                <w:rFonts w:ascii="Verdana" w:hAnsi="Verdana"/>
                <w:b/>
                <w:iCs/>
                <w:snapToGrid w:val="0"/>
                <w:sz w:val="18"/>
                <w:szCs w:val="24"/>
              </w:rPr>
              <w:t>Suma punktów</w:t>
            </w:r>
          </w:p>
        </w:tc>
        <w:tc>
          <w:tcPr>
            <w:tcW w:w="1275" w:type="dxa"/>
            <w:vAlign w:val="center"/>
          </w:tcPr>
          <w:p w14:paraId="6FFB6C69" w14:textId="77777777" w:rsidR="00422171" w:rsidRPr="005322F8" w:rsidRDefault="00422171" w:rsidP="00CD118C">
            <w:pPr>
              <w:spacing w:after="0" w:line="240" w:lineRule="auto"/>
              <w:jc w:val="center"/>
              <w:rPr>
                <w:rFonts w:ascii="Verdana" w:hAnsi="Verdana"/>
                <w:b/>
                <w:bCs/>
                <w:sz w:val="18"/>
                <w:szCs w:val="18"/>
              </w:rPr>
            </w:pPr>
          </w:p>
        </w:tc>
        <w:tc>
          <w:tcPr>
            <w:tcW w:w="2127" w:type="dxa"/>
            <w:vAlign w:val="center"/>
          </w:tcPr>
          <w:p w14:paraId="1B7AF74D" w14:textId="77777777" w:rsidR="00422171" w:rsidRPr="007C00DA" w:rsidRDefault="00422171" w:rsidP="00CD118C">
            <w:pPr>
              <w:spacing w:after="0" w:line="240" w:lineRule="auto"/>
              <w:jc w:val="center"/>
              <w:rPr>
                <w:rFonts w:ascii="Verdana" w:hAnsi="Verdana"/>
                <w:b/>
                <w:bCs/>
                <w:sz w:val="18"/>
                <w:szCs w:val="18"/>
              </w:rPr>
            </w:pPr>
            <w:r>
              <w:rPr>
                <w:rFonts w:ascii="Verdana" w:hAnsi="Verdana"/>
                <w:b/>
                <w:bCs/>
                <w:sz w:val="18"/>
                <w:szCs w:val="18"/>
              </w:rPr>
              <w:t>Uzupełnia Wykonawca</w:t>
            </w:r>
          </w:p>
        </w:tc>
      </w:tr>
    </w:tbl>
    <w:p w14:paraId="715568E6" w14:textId="74A6362A" w:rsidR="00422171" w:rsidRDefault="00422171" w:rsidP="001E309C">
      <w:pPr>
        <w:pStyle w:val="Akapitzlist5"/>
        <w:spacing w:after="120" w:line="360" w:lineRule="auto"/>
        <w:ind w:left="357"/>
        <w:jc w:val="both"/>
        <w:rPr>
          <w:rFonts w:ascii="Georgia" w:hAnsi="Georgia" w:cstheme="minorHAnsi"/>
          <w:sz w:val="22"/>
          <w:szCs w:val="22"/>
        </w:rPr>
      </w:pPr>
    </w:p>
    <w:p w14:paraId="2778D7C7" w14:textId="77777777" w:rsidR="00422171" w:rsidRDefault="00422171" w:rsidP="001E309C">
      <w:pPr>
        <w:pStyle w:val="Akapitzlist5"/>
        <w:spacing w:after="120" w:line="360" w:lineRule="auto"/>
        <w:ind w:left="357"/>
        <w:jc w:val="both"/>
        <w:rPr>
          <w:rFonts w:ascii="Georgia" w:hAnsi="Georgia" w:cstheme="minorHAnsi"/>
          <w:sz w:val="22"/>
          <w:szCs w:val="22"/>
        </w:rPr>
      </w:pPr>
    </w:p>
    <w:p w14:paraId="3BB783B1" w14:textId="72C53422" w:rsidR="001E309C" w:rsidRPr="00422171" w:rsidRDefault="00103D31" w:rsidP="00422171">
      <w:pPr>
        <w:pStyle w:val="Akapitzlist5"/>
        <w:numPr>
          <w:ilvl w:val="0"/>
          <w:numId w:val="25"/>
        </w:numPr>
        <w:spacing w:after="120" w:line="360" w:lineRule="auto"/>
        <w:ind w:left="357" w:hanging="357"/>
        <w:jc w:val="both"/>
        <w:rPr>
          <w:rFonts w:ascii="Georgia" w:hAnsi="Georgia" w:cstheme="minorHAnsi"/>
          <w:sz w:val="22"/>
          <w:szCs w:val="22"/>
        </w:rPr>
      </w:pPr>
      <w:r w:rsidRPr="004C7E96">
        <w:rPr>
          <w:rFonts w:ascii="Georgia" w:hAnsi="Georgia" w:cstheme="minorHAnsi"/>
          <w:sz w:val="22"/>
          <w:szCs w:val="22"/>
        </w:rPr>
        <w:t>POWYŻSZA cena brutto uwzględnia wszystkie wymagania SWZ oraz obejmuje wszelkie koszty bezpośrednie i pośrednie, jakie poniesie Wykonawca z tytułu prawidłowego i terminowego wykonania całości przedmiotu Zamówienia, zysk oraz wszelkie wymagane przepisami podatki i opłaty, a w szczególności podatek od towarów i usług oraz podatek akcyzowy,</w:t>
      </w:r>
    </w:p>
    <w:p w14:paraId="6D46ED79" w14:textId="4C7FEE98" w:rsidR="00103D31" w:rsidRPr="00DE26D2" w:rsidRDefault="00103D31" w:rsidP="004C7E96">
      <w:pPr>
        <w:pStyle w:val="Akapitzlist5"/>
        <w:numPr>
          <w:ilvl w:val="0"/>
          <w:numId w:val="25"/>
        </w:numPr>
        <w:spacing w:after="120" w:line="360" w:lineRule="auto"/>
        <w:ind w:left="357" w:hanging="357"/>
        <w:jc w:val="both"/>
        <w:rPr>
          <w:rFonts w:ascii="Georgia" w:hAnsi="Georgia" w:cstheme="minorHAnsi"/>
          <w:sz w:val="22"/>
          <w:szCs w:val="22"/>
        </w:rPr>
      </w:pPr>
      <w:r w:rsidRPr="004C7E96">
        <w:rPr>
          <w:rFonts w:ascii="Georgia" w:hAnsi="Georgia" w:cstheme="minorHAnsi"/>
          <w:sz w:val="22"/>
          <w:szCs w:val="22"/>
        </w:rPr>
        <w:t xml:space="preserve">JESTEŚMY związani ofertą przez okres wskazany w </w:t>
      </w:r>
      <w:r w:rsidR="00B92E83" w:rsidRPr="004C7E96">
        <w:rPr>
          <w:rFonts w:ascii="Georgia" w:hAnsi="Georgia" w:cstheme="minorHAnsi"/>
          <w:sz w:val="22"/>
          <w:szCs w:val="22"/>
        </w:rPr>
        <w:t>SW</w:t>
      </w:r>
      <w:r w:rsidR="000766C0">
        <w:rPr>
          <w:rFonts w:ascii="Georgia" w:hAnsi="Georgia" w:cstheme="minorHAnsi"/>
          <w:sz w:val="22"/>
          <w:szCs w:val="22"/>
        </w:rPr>
        <w:t>Z.</w:t>
      </w:r>
      <w:r w:rsidR="004C7E96">
        <w:rPr>
          <w:rFonts w:ascii="Georgia" w:hAnsi="Georgia" w:cstheme="minorHAnsi"/>
          <w:bCs/>
          <w:sz w:val="22"/>
          <w:szCs w:val="22"/>
        </w:rPr>
        <w:t xml:space="preserve"> </w:t>
      </w:r>
    </w:p>
    <w:p w14:paraId="62F115EF" w14:textId="55E34E0F" w:rsidR="00DE26D2" w:rsidRDefault="00DE26D2" w:rsidP="00DE26D2">
      <w:pPr>
        <w:pStyle w:val="Akapitzlist5"/>
        <w:spacing w:after="120" w:line="360" w:lineRule="auto"/>
        <w:jc w:val="both"/>
        <w:rPr>
          <w:rFonts w:ascii="Georgia" w:hAnsi="Georgia" w:cstheme="minorHAnsi"/>
          <w:bCs/>
          <w:sz w:val="22"/>
          <w:szCs w:val="22"/>
        </w:rPr>
      </w:pPr>
    </w:p>
    <w:p w14:paraId="0C36864B" w14:textId="77777777" w:rsidR="00DE26D2" w:rsidRPr="004C7E96" w:rsidRDefault="00DE26D2" w:rsidP="00DE26D2">
      <w:pPr>
        <w:pStyle w:val="Akapitzlist5"/>
        <w:spacing w:after="120" w:line="360" w:lineRule="auto"/>
        <w:jc w:val="both"/>
        <w:rPr>
          <w:rFonts w:ascii="Georgia" w:hAnsi="Georgia" w:cstheme="minorHAnsi"/>
          <w:sz w:val="22"/>
          <w:szCs w:val="22"/>
        </w:rPr>
      </w:pPr>
    </w:p>
    <w:p w14:paraId="55112F2B" w14:textId="77777777" w:rsidR="00103D31" w:rsidRPr="004C7E96" w:rsidRDefault="00103D31" w:rsidP="00874A9A">
      <w:pPr>
        <w:pStyle w:val="Akapitzlist5"/>
        <w:numPr>
          <w:ilvl w:val="0"/>
          <w:numId w:val="25"/>
        </w:numPr>
        <w:spacing w:after="120" w:line="360" w:lineRule="auto"/>
        <w:ind w:left="357" w:hanging="357"/>
        <w:rPr>
          <w:rFonts w:ascii="Georgia" w:hAnsi="Georgia" w:cstheme="minorHAnsi"/>
          <w:bCs/>
          <w:sz w:val="22"/>
          <w:szCs w:val="22"/>
        </w:rPr>
      </w:pPr>
      <w:r w:rsidRPr="004C7E96">
        <w:rPr>
          <w:rFonts w:ascii="Georgia" w:hAnsi="Georgia" w:cstheme="minorHAnsi"/>
          <w:bCs/>
          <w:sz w:val="22"/>
          <w:szCs w:val="22"/>
        </w:rPr>
        <w:t xml:space="preserve">OŚWIADCZAMY, że sposób reprezentacji </w:t>
      </w:r>
      <w:r w:rsidRPr="004C7E96">
        <w:rPr>
          <w:rFonts w:ascii="Georgia" w:hAnsi="Georgia" w:cstheme="minorHAnsi"/>
          <w:bCs/>
          <w:i/>
          <w:iCs/>
          <w:sz w:val="22"/>
          <w:szCs w:val="22"/>
        </w:rPr>
        <w:t>Wykonawcy / Wykonawców</w:t>
      </w:r>
      <w:r w:rsidRPr="004C7E96">
        <w:rPr>
          <w:rFonts w:ascii="Georgia" w:hAnsi="Georgia" w:cstheme="minorHAnsi"/>
          <w:bCs/>
          <w:sz w:val="22"/>
          <w:szCs w:val="22"/>
        </w:rPr>
        <w:t xml:space="preserve">* dla potrzeb </w:t>
      </w:r>
      <w:r w:rsidRPr="004C7E96">
        <w:rPr>
          <w:rFonts w:ascii="Georgia" w:hAnsi="Georgia" w:cstheme="minorHAnsi"/>
          <w:bCs/>
          <w:sz w:val="22"/>
          <w:szCs w:val="22"/>
        </w:rPr>
        <w:lastRenderedPageBreak/>
        <w:t xml:space="preserve">niniejszego zamówienia jest następujący: …………………………………………………………………………….……..……… </w:t>
      </w:r>
    </w:p>
    <w:p w14:paraId="0F4B7A56" w14:textId="77777777" w:rsidR="00103D31" w:rsidRPr="004C7E96" w:rsidRDefault="00103D31" w:rsidP="004C7E96">
      <w:pPr>
        <w:pStyle w:val="Akapitzlist5"/>
        <w:spacing w:after="120" w:line="360" w:lineRule="auto"/>
        <w:ind w:left="357"/>
        <w:jc w:val="both"/>
        <w:rPr>
          <w:rFonts w:ascii="Georgia" w:hAnsi="Georgia" w:cstheme="minorHAnsi"/>
          <w:bCs/>
          <w:i/>
          <w:sz w:val="22"/>
          <w:szCs w:val="22"/>
        </w:rPr>
      </w:pPr>
      <w:r w:rsidRPr="004C7E96">
        <w:rPr>
          <w:rFonts w:ascii="Georgia" w:hAnsi="Georgia" w:cstheme="minorHAnsi"/>
          <w:bCs/>
          <w:i/>
          <w:sz w:val="22"/>
          <w:szCs w:val="22"/>
        </w:rPr>
        <w:t>(wypełniają jedynie przedsiębiorcy składający wspólną ofertę - spółki cywilne lub konsorcja);</w:t>
      </w:r>
    </w:p>
    <w:p w14:paraId="7FDD37E9" w14:textId="304D2B31" w:rsidR="00B92E83" w:rsidRDefault="00103D31" w:rsidP="004C7E96">
      <w:pPr>
        <w:pStyle w:val="Akapitzlist5"/>
        <w:numPr>
          <w:ilvl w:val="0"/>
          <w:numId w:val="25"/>
        </w:numPr>
        <w:spacing w:after="120" w:line="360" w:lineRule="auto"/>
        <w:ind w:left="357" w:hanging="357"/>
        <w:jc w:val="both"/>
        <w:rPr>
          <w:rFonts w:ascii="Georgia" w:hAnsi="Georgia" w:cstheme="minorHAnsi"/>
          <w:bCs/>
          <w:sz w:val="22"/>
          <w:szCs w:val="22"/>
        </w:rPr>
      </w:pPr>
      <w:r w:rsidRPr="004C7E96">
        <w:rPr>
          <w:rFonts w:ascii="Georgia" w:hAnsi="Georgia" w:cstheme="minorHAnsi"/>
          <w:bCs/>
          <w:sz w:val="22"/>
          <w:szCs w:val="22"/>
        </w:rPr>
        <w:t>OŚWIADCZAMY, że zapoznaliśmy się ze wzorem Umowy zawartym w SWZ i zobowiązujemy się, w przypadku wyboru naszej oferty, do zawarcia umowy zgodnych z niniejszą ofertą, na warunkach określonych w SWZ, w miejscu i terminie wyznaczonym przez Zamawiającego.</w:t>
      </w:r>
    </w:p>
    <w:p w14:paraId="250EEFB2" w14:textId="058BE2DA" w:rsidR="004C7E96" w:rsidRDefault="004C7E96" w:rsidP="00DD5053">
      <w:pPr>
        <w:pStyle w:val="Akapitzlist5"/>
        <w:spacing w:after="120" w:line="360" w:lineRule="auto"/>
        <w:ind w:left="357"/>
        <w:jc w:val="both"/>
        <w:rPr>
          <w:rFonts w:ascii="Georgia" w:hAnsi="Georgia" w:cstheme="minorHAnsi"/>
          <w:bCs/>
          <w:sz w:val="22"/>
          <w:szCs w:val="22"/>
        </w:rPr>
      </w:pPr>
    </w:p>
    <w:p w14:paraId="5149D110" w14:textId="3E0B89FD" w:rsidR="00181ED8" w:rsidRPr="004C7E96" w:rsidRDefault="00181ED8" w:rsidP="004C7E96">
      <w:pPr>
        <w:pStyle w:val="Akapitzlist5"/>
        <w:numPr>
          <w:ilvl w:val="0"/>
          <w:numId w:val="25"/>
        </w:numPr>
        <w:spacing w:after="120" w:line="360" w:lineRule="auto"/>
        <w:ind w:left="357" w:hanging="357"/>
        <w:jc w:val="both"/>
        <w:rPr>
          <w:rFonts w:ascii="Georgia" w:hAnsi="Georgia" w:cstheme="minorHAnsi"/>
          <w:bCs/>
          <w:sz w:val="22"/>
          <w:szCs w:val="22"/>
        </w:rPr>
      </w:pPr>
      <w:r w:rsidRPr="004C7E96">
        <w:rPr>
          <w:rFonts w:ascii="Georgia" w:hAnsi="Georgia" w:cstheme="minorHAnsi"/>
          <w:sz w:val="22"/>
          <w:szCs w:val="22"/>
        </w:rPr>
        <w:t xml:space="preserve">OŚWIADCZAMY, iż wykazując spełnianie warunków udziału, o których mowa w art. </w:t>
      </w:r>
      <w:r w:rsidR="00674627" w:rsidRPr="004C7E96">
        <w:rPr>
          <w:rFonts w:ascii="Georgia" w:hAnsi="Georgia" w:cstheme="minorHAnsi"/>
          <w:sz w:val="22"/>
          <w:szCs w:val="22"/>
        </w:rPr>
        <w:t>112</w:t>
      </w:r>
      <w:r w:rsidRPr="004C7E96">
        <w:rPr>
          <w:rFonts w:ascii="Georgia" w:hAnsi="Georgia" w:cstheme="minorHAnsi"/>
          <w:sz w:val="22"/>
          <w:szCs w:val="22"/>
        </w:rPr>
        <w:t xml:space="preserve"> ust. 1 ustawy </w:t>
      </w:r>
      <w:proofErr w:type="spellStart"/>
      <w:r w:rsidRPr="004C7E96">
        <w:rPr>
          <w:rFonts w:ascii="Georgia" w:hAnsi="Georgia" w:cstheme="minorHAnsi"/>
          <w:sz w:val="22"/>
          <w:szCs w:val="22"/>
        </w:rPr>
        <w:t>Pzp</w:t>
      </w:r>
      <w:proofErr w:type="spellEnd"/>
      <w:r w:rsidRPr="004C7E96">
        <w:rPr>
          <w:rFonts w:ascii="Georgia" w:hAnsi="Georgia" w:cstheme="minorHAnsi"/>
          <w:sz w:val="22"/>
          <w:szCs w:val="22"/>
        </w:rPr>
        <w:t xml:space="preserve">, </w:t>
      </w:r>
      <w:r w:rsidRPr="004C7E96">
        <w:rPr>
          <w:rFonts w:ascii="Georgia" w:hAnsi="Georgia" w:cstheme="minorHAnsi"/>
          <w:i/>
          <w:iCs/>
          <w:sz w:val="22"/>
          <w:szCs w:val="22"/>
        </w:rPr>
        <w:t>będziemy / nie będziemy</w:t>
      </w:r>
      <w:r w:rsidRPr="004C7E96">
        <w:rPr>
          <w:rFonts w:ascii="Georgia" w:hAnsi="Georgia" w:cstheme="minorHAnsi"/>
          <w:sz w:val="22"/>
          <w:szCs w:val="22"/>
        </w:rPr>
        <w:t>* polegać na zasobach następujących podmiotów:</w:t>
      </w:r>
    </w:p>
    <w:p w14:paraId="17E627AC" w14:textId="77777777" w:rsidR="00181ED8" w:rsidRPr="004C7E96" w:rsidRDefault="00181ED8" w:rsidP="004C7E96">
      <w:pPr>
        <w:pStyle w:val="Tekstpodstawowywcity"/>
        <w:spacing w:line="360" w:lineRule="auto"/>
        <w:ind w:left="357" w:firstLine="0"/>
        <w:jc w:val="left"/>
        <w:rPr>
          <w:rFonts w:ascii="Georgia" w:hAnsi="Georgia" w:cstheme="minorHAnsi"/>
          <w:sz w:val="22"/>
          <w:szCs w:val="22"/>
        </w:rPr>
      </w:pPr>
      <w:r w:rsidRPr="004C7E96">
        <w:rPr>
          <w:rFonts w:ascii="Georgia" w:hAnsi="Georgia" w:cstheme="minorHAnsi"/>
          <w:sz w:val="22"/>
          <w:szCs w:val="22"/>
        </w:rPr>
        <w:t>Nazwa (firma) ...............................................................................................................................</w:t>
      </w:r>
    </w:p>
    <w:p w14:paraId="738CACFA"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adres ul. ........................................................................................................................................</w:t>
      </w:r>
    </w:p>
    <w:p w14:paraId="76D4D533"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kod pocztowy ……………………………… miasto ………………………… .....kraj ……………………………………...</w:t>
      </w:r>
    </w:p>
    <w:p w14:paraId="5E03F266"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nr telefonu ......................................................... nr faksu............................................................</w:t>
      </w:r>
    </w:p>
    <w:p w14:paraId="58770A0C"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NIP..............................................................., REGON ..................................................................</w:t>
      </w:r>
    </w:p>
    <w:p w14:paraId="0EAE56EF" w14:textId="5CE5F650" w:rsidR="00181ED8" w:rsidRPr="004C7E96" w:rsidRDefault="00181ED8" w:rsidP="004C7E96">
      <w:pPr>
        <w:pStyle w:val="Tekstpodstawowywcity"/>
        <w:spacing w:line="360" w:lineRule="auto"/>
        <w:ind w:left="360" w:firstLine="0"/>
        <w:rPr>
          <w:rFonts w:ascii="Georgia" w:hAnsi="Georgia" w:cstheme="minorHAnsi"/>
          <w:sz w:val="22"/>
          <w:szCs w:val="22"/>
        </w:rPr>
      </w:pPr>
      <w:r w:rsidRPr="004C7E96">
        <w:rPr>
          <w:rFonts w:ascii="Georgia" w:hAnsi="Georgia" w:cstheme="minorHAnsi"/>
          <w:sz w:val="22"/>
          <w:szCs w:val="22"/>
        </w:rPr>
        <w:t>Ww. podmiot będzie</w:t>
      </w:r>
      <w:r w:rsidRPr="004C7E96">
        <w:rPr>
          <w:rFonts w:ascii="Georgia" w:hAnsi="Georgia" w:cstheme="minorHAnsi"/>
          <w:sz w:val="22"/>
          <w:szCs w:val="22"/>
          <w:vertAlign w:val="superscript"/>
        </w:rPr>
        <w:t>*</w:t>
      </w:r>
      <w:r w:rsidRPr="004C7E96">
        <w:rPr>
          <w:rFonts w:ascii="Georgia" w:hAnsi="Georgia" w:cstheme="minorHAnsi"/>
          <w:sz w:val="22"/>
          <w:szCs w:val="22"/>
        </w:rPr>
        <w:t>/nie będzie</w:t>
      </w:r>
      <w:r w:rsidRPr="004C7E96">
        <w:rPr>
          <w:rFonts w:ascii="Georgia" w:hAnsi="Georgia" w:cstheme="minorHAnsi"/>
          <w:sz w:val="22"/>
          <w:szCs w:val="22"/>
          <w:vertAlign w:val="superscript"/>
        </w:rPr>
        <w:t>*</w:t>
      </w:r>
      <w:r w:rsidRPr="004C7E96">
        <w:rPr>
          <w:rFonts w:ascii="Georgia" w:hAnsi="Georgia" w:cstheme="minorHAnsi"/>
          <w:sz w:val="22"/>
          <w:szCs w:val="22"/>
        </w:rPr>
        <w:t xml:space="preserve"> brał udziału w realizacji części zamówienia.</w:t>
      </w:r>
      <w:r w:rsidR="00F02834">
        <w:rPr>
          <w:rFonts w:ascii="Georgia" w:hAnsi="Georgia" w:cstheme="minorHAnsi"/>
          <w:sz w:val="22"/>
          <w:szCs w:val="22"/>
        </w:rPr>
        <w:t xml:space="preserve"> </w:t>
      </w:r>
    </w:p>
    <w:p w14:paraId="14085EAA" w14:textId="77777777" w:rsidR="00181ED8" w:rsidRPr="004C7E96" w:rsidRDefault="00181ED8" w:rsidP="004C7E96">
      <w:pPr>
        <w:pStyle w:val="Akapitzlist5"/>
        <w:numPr>
          <w:ilvl w:val="0"/>
          <w:numId w:val="25"/>
        </w:numPr>
        <w:spacing w:after="120" w:line="360" w:lineRule="auto"/>
        <w:ind w:left="357" w:hanging="641"/>
        <w:jc w:val="both"/>
        <w:rPr>
          <w:rFonts w:ascii="Georgia" w:hAnsi="Georgia" w:cstheme="minorHAnsi"/>
          <w:sz w:val="22"/>
          <w:szCs w:val="22"/>
        </w:rPr>
      </w:pPr>
      <w:r w:rsidRPr="004C7E96">
        <w:rPr>
          <w:rFonts w:ascii="Georgia" w:hAnsi="Georgia" w:cstheme="minorHAnsi"/>
          <w:sz w:val="22"/>
          <w:szCs w:val="22"/>
        </w:rPr>
        <w:t>ZAMIERZAMY* powierzyć poniżej wskazanym podwykonawcom wykonanie następujących części Zamówienia</w:t>
      </w:r>
      <w:r w:rsidRPr="004C7E96">
        <w:rPr>
          <w:rFonts w:ascii="Georgia" w:hAnsi="Georgia" w:cstheme="minorHAnsi"/>
          <w:bCs/>
          <w:sz w:val="22"/>
          <w:szCs w:val="22"/>
        </w:rPr>
        <w:t>:</w:t>
      </w:r>
    </w:p>
    <w:tbl>
      <w:tblPr>
        <w:tblW w:w="8646" w:type="dxa"/>
        <w:tblInd w:w="421" w:type="dxa"/>
        <w:tblLayout w:type="fixed"/>
        <w:tblCellMar>
          <w:left w:w="10" w:type="dxa"/>
          <w:right w:w="10" w:type="dxa"/>
        </w:tblCellMar>
        <w:tblLook w:val="04A0" w:firstRow="1" w:lastRow="0" w:firstColumn="1" w:lastColumn="0" w:noHBand="0" w:noVBand="1"/>
      </w:tblPr>
      <w:tblGrid>
        <w:gridCol w:w="708"/>
        <w:gridCol w:w="7938"/>
      </w:tblGrid>
      <w:tr w:rsidR="00181ED8" w:rsidRPr="004C7E96" w14:paraId="4401C1EF" w14:textId="77777777" w:rsidTr="00107760">
        <w:trPr>
          <w:trHeight w:val="259"/>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BF8079C" w14:textId="77777777" w:rsidR="00181ED8" w:rsidRPr="004C7E96" w:rsidRDefault="00181ED8" w:rsidP="004C7E96">
            <w:pPr>
              <w:widowControl w:val="0"/>
              <w:suppressAutoHyphens/>
              <w:autoSpaceDN w:val="0"/>
              <w:spacing w:line="360" w:lineRule="auto"/>
              <w:jc w:val="center"/>
              <w:rPr>
                <w:rFonts w:ascii="Georgia" w:eastAsia="Calibri" w:hAnsi="Georgia" w:cstheme="minorHAnsi"/>
                <w:b/>
              </w:rPr>
            </w:pPr>
            <w:r w:rsidRPr="004C7E96">
              <w:rPr>
                <w:rFonts w:ascii="Georgia" w:eastAsia="Calibri" w:hAnsi="Georgia" w:cstheme="minorHAnsi"/>
                <w:b/>
              </w:rPr>
              <w:t>L.p.</w:t>
            </w: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548C6DC" w14:textId="06D7F6C5" w:rsidR="00181ED8" w:rsidRPr="004C7E96" w:rsidRDefault="00181ED8" w:rsidP="004C7E96">
            <w:pPr>
              <w:widowControl w:val="0"/>
              <w:suppressAutoHyphens/>
              <w:autoSpaceDN w:val="0"/>
              <w:spacing w:line="360" w:lineRule="auto"/>
              <w:jc w:val="center"/>
              <w:rPr>
                <w:rFonts w:ascii="Georgia" w:eastAsia="Calibri" w:hAnsi="Georgia" w:cstheme="minorHAnsi"/>
                <w:b/>
              </w:rPr>
            </w:pPr>
            <w:r w:rsidRPr="004C7E96">
              <w:rPr>
                <w:rFonts w:ascii="Georgia" w:hAnsi="Georgia" w:cstheme="minorHAnsi"/>
              </w:rPr>
              <w:t>Nazwa (firma) podwykonawcy</w:t>
            </w:r>
            <w:r w:rsidR="004E1623" w:rsidRPr="004C7E96">
              <w:rPr>
                <w:rFonts w:ascii="Georgia" w:hAnsi="Georgia" w:cstheme="minorHAnsi"/>
              </w:rPr>
              <w:t>, adres</w:t>
            </w:r>
            <w:r w:rsidR="008969EE">
              <w:rPr>
                <w:rFonts w:ascii="Georgia" w:hAnsi="Georgia" w:cstheme="minorHAnsi"/>
              </w:rPr>
              <w:t xml:space="preserve"> jeżeli jest znany</w:t>
            </w:r>
            <w:r w:rsidR="004E1623" w:rsidRPr="004C7E96">
              <w:rPr>
                <w:rFonts w:ascii="Georgia" w:hAnsi="Georgia" w:cstheme="minorHAnsi"/>
              </w:rPr>
              <w:t>;</w:t>
            </w:r>
            <w:r w:rsidRPr="004C7E96">
              <w:rPr>
                <w:rFonts w:ascii="Georgia" w:eastAsia="Calibri" w:hAnsi="Georgia" w:cstheme="minorHAnsi"/>
                <w:b/>
              </w:rPr>
              <w:t xml:space="preserve"> </w:t>
            </w:r>
            <w:r w:rsidRPr="004C7E96">
              <w:rPr>
                <w:rFonts w:ascii="Georgia" w:eastAsia="Calibri" w:hAnsi="Georgia" w:cstheme="minorHAnsi"/>
                <w:bCs/>
              </w:rPr>
              <w:t>zakres zamówienia powierzony Podwykonawcy</w:t>
            </w:r>
          </w:p>
        </w:tc>
      </w:tr>
      <w:tr w:rsidR="00181ED8" w:rsidRPr="004C7E96" w14:paraId="1964684B"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79C9C4" w14:textId="77777777" w:rsidR="00181ED8" w:rsidRPr="004C7E96" w:rsidRDefault="00181ED8" w:rsidP="004C7E96">
            <w:pPr>
              <w:widowControl w:val="0"/>
              <w:numPr>
                <w:ilvl w:val="0"/>
                <w:numId w:val="28"/>
              </w:numPr>
              <w:suppressAutoHyphens/>
              <w:autoSpaceDN w:val="0"/>
              <w:spacing w:after="0" w:line="360" w:lineRule="auto"/>
              <w:jc w:val="center"/>
              <w:rPr>
                <w:rFonts w:ascii="Georgia" w:eastAsia="Calibri" w:hAnsi="Georgia"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3E12CE" w14:textId="77777777" w:rsidR="00181ED8" w:rsidRPr="004C7E96" w:rsidRDefault="00181ED8" w:rsidP="004C7E96">
            <w:pPr>
              <w:widowControl w:val="0"/>
              <w:suppressAutoHyphens/>
              <w:autoSpaceDN w:val="0"/>
              <w:spacing w:line="360" w:lineRule="auto"/>
              <w:rPr>
                <w:rFonts w:ascii="Georgia" w:eastAsia="Calibri" w:hAnsi="Georgia" w:cstheme="minorHAnsi"/>
              </w:rPr>
            </w:pPr>
          </w:p>
        </w:tc>
      </w:tr>
      <w:tr w:rsidR="00181ED8" w:rsidRPr="004C7E96" w14:paraId="3175F6C5"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01B799" w14:textId="77777777" w:rsidR="00181ED8" w:rsidRPr="004C7E96" w:rsidRDefault="00181ED8" w:rsidP="004C7E96">
            <w:pPr>
              <w:widowControl w:val="0"/>
              <w:numPr>
                <w:ilvl w:val="0"/>
                <w:numId w:val="28"/>
              </w:numPr>
              <w:suppressAutoHyphens/>
              <w:autoSpaceDN w:val="0"/>
              <w:spacing w:after="0" w:line="360" w:lineRule="auto"/>
              <w:jc w:val="center"/>
              <w:rPr>
                <w:rFonts w:ascii="Georgia" w:eastAsia="Calibri" w:hAnsi="Georgia"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ED44D2" w14:textId="77777777" w:rsidR="00181ED8" w:rsidRPr="004C7E96" w:rsidRDefault="00181ED8" w:rsidP="004C7E96">
            <w:pPr>
              <w:widowControl w:val="0"/>
              <w:suppressAutoHyphens/>
              <w:autoSpaceDN w:val="0"/>
              <w:spacing w:line="360" w:lineRule="auto"/>
              <w:rPr>
                <w:rFonts w:ascii="Georgia" w:eastAsia="Calibri" w:hAnsi="Georgia" w:cstheme="minorHAnsi"/>
              </w:rPr>
            </w:pPr>
          </w:p>
        </w:tc>
      </w:tr>
      <w:tr w:rsidR="00181ED8" w:rsidRPr="004C7E96" w14:paraId="775BE8AD"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88AC2D" w14:textId="77777777" w:rsidR="00181ED8" w:rsidRPr="004C7E96" w:rsidRDefault="00181ED8" w:rsidP="004C7E96">
            <w:pPr>
              <w:widowControl w:val="0"/>
              <w:numPr>
                <w:ilvl w:val="0"/>
                <w:numId w:val="28"/>
              </w:numPr>
              <w:suppressAutoHyphens/>
              <w:autoSpaceDN w:val="0"/>
              <w:spacing w:after="0" w:line="360" w:lineRule="auto"/>
              <w:jc w:val="center"/>
              <w:rPr>
                <w:rFonts w:ascii="Georgia" w:eastAsia="Calibri" w:hAnsi="Georgia"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41EE33" w14:textId="77777777" w:rsidR="00181ED8" w:rsidRPr="004C7E96" w:rsidRDefault="00181ED8" w:rsidP="004C7E96">
            <w:pPr>
              <w:widowControl w:val="0"/>
              <w:suppressAutoHyphens/>
              <w:autoSpaceDN w:val="0"/>
              <w:spacing w:line="360" w:lineRule="auto"/>
              <w:rPr>
                <w:rFonts w:ascii="Georgia" w:eastAsia="Calibri" w:hAnsi="Georgia" w:cstheme="minorHAnsi"/>
              </w:rPr>
            </w:pPr>
          </w:p>
        </w:tc>
      </w:tr>
    </w:tbl>
    <w:p w14:paraId="16B621EE" w14:textId="77777777" w:rsidR="008969EE" w:rsidRDefault="008969EE" w:rsidP="004C7E96">
      <w:pPr>
        <w:pStyle w:val="Tekstpodstawowywcity"/>
        <w:spacing w:line="360" w:lineRule="auto"/>
        <w:ind w:left="360" w:firstLine="0"/>
        <w:rPr>
          <w:rFonts w:ascii="Georgia" w:hAnsi="Georgia" w:cstheme="minorHAnsi"/>
          <w:sz w:val="22"/>
          <w:szCs w:val="22"/>
        </w:rPr>
      </w:pPr>
    </w:p>
    <w:p w14:paraId="1E487276" w14:textId="26228E34" w:rsidR="00181ED8" w:rsidRPr="004C7E96" w:rsidRDefault="00181ED8" w:rsidP="004C7E96">
      <w:pPr>
        <w:pStyle w:val="Tekstpodstawowywcity"/>
        <w:spacing w:line="360" w:lineRule="auto"/>
        <w:ind w:left="360" w:firstLine="0"/>
        <w:rPr>
          <w:rFonts w:ascii="Georgia" w:hAnsi="Georgia" w:cstheme="minorHAnsi"/>
          <w:sz w:val="22"/>
          <w:szCs w:val="22"/>
        </w:rPr>
      </w:pPr>
      <w:r w:rsidRPr="004C7E96">
        <w:rPr>
          <w:rFonts w:ascii="Georgia" w:hAnsi="Georgia" w:cstheme="minorHAnsi"/>
          <w:sz w:val="22"/>
          <w:szCs w:val="22"/>
        </w:rPr>
        <w:t>LUB</w:t>
      </w:r>
    </w:p>
    <w:p w14:paraId="5C5BDB2D" w14:textId="77777777" w:rsidR="00181ED8" w:rsidRPr="004C7E96" w:rsidRDefault="00181ED8" w:rsidP="004C7E96">
      <w:pPr>
        <w:pStyle w:val="Tekstpodstawowywcity"/>
        <w:spacing w:line="360" w:lineRule="auto"/>
        <w:ind w:left="360" w:firstLine="0"/>
        <w:rPr>
          <w:rFonts w:ascii="Georgia" w:hAnsi="Georgia" w:cstheme="minorHAnsi"/>
          <w:bCs/>
          <w:i/>
          <w:iCs/>
          <w:sz w:val="22"/>
          <w:szCs w:val="22"/>
        </w:rPr>
      </w:pPr>
      <w:r w:rsidRPr="004C7E96">
        <w:rPr>
          <w:rFonts w:ascii="Georgia" w:hAnsi="Georgia" w:cstheme="minorHAnsi"/>
          <w:i/>
          <w:iCs/>
          <w:sz w:val="22"/>
          <w:szCs w:val="22"/>
        </w:rPr>
        <w:t>NIE ZAMIERZAMY* powierzyć podwykonawcom wykonania części Zamówienia.</w:t>
      </w:r>
    </w:p>
    <w:p w14:paraId="3A7A73C9" w14:textId="22CAB3DB" w:rsidR="00674627" w:rsidRDefault="00674627" w:rsidP="004C7E96">
      <w:pPr>
        <w:pStyle w:val="Akapitzlist5"/>
        <w:spacing w:after="120" w:line="360" w:lineRule="auto"/>
        <w:ind w:left="0"/>
        <w:jc w:val="both"/>
        <w:rPr>
          <w:rFonts w:ascii="Georgia" w:hAnsi="Georgia" w:cstheme="minorHAnsi"/>
          <w:bCs/>
          <w:sz w:val="22"/>
          <w:szCs w:val="22"/>
        </w:rPr>
      </w:pPr>
    </w:p>
    <w:p w14:paraId="55628C68" w14:textId="40B1664C" w:rsidR="00DE26D2" w:rsidRDefault="00DE26D2" w:rsidP="004C7E96">
      <w:pPr>
        <w:pStyle w:val="Akapitzlist5"/>
        <w:spacing w:after="120" w:line="360" w:lineRule="auto"/>
        <w:ind w:left="0"/>
        <w:jc w:val="both"/>
        <w:rPr>
          <w:rFonts w:ascii="Georgia" w:hAnsi="Georgia" w:cstheme="minorHAnsi"/>
          <w:bCs/>
          <w:sz w:val="22"/>
          <w:szCs w:val="22"/>
        </w:rPr>
      </w:pPr>
    </w:p>
    <w:p w14:paraId="70AE3664" w14:textId="77777777" w:rsidR="00DE26D2" w:rsidRPr="004C7E96" w:rsidRDefault="00DE26D2" w:rsidP="004C7E96">
      <w:pPr>
        <w:pStyle w:val="Akapitzlist5"/>
        <w:spacing w:after="120" w:line="360" w:lineRule="auto"/>
        <w:ind w:left="0"/>
        <w:jc w:val="both"/>
        <w:rPr>
          <w:rFonts w:ascii="Georgia" w:hAnsi="Georgia" w:cstheme="minorHAnsi"/>
          <w:bCs/>
          <w:sz w:val="22"/>
          <w:szCs w:val="22"/>
        </w:rPr>
      </w:pPr>
    </w:p>
    <w:p w14:paraId="5FD6D386" w14:textId="17BECEE4"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lastRenderedPageBreak/>
        <w:t>ZASTRZEGAMY / NIE ZASTRZEGAMY* informacje/i stanowiące/</w:t>
      </w:r>
      <w:proofErr w:type="spellStart"/>
      <w:r w:rsidRPr="004C7E96">
        <w:rPr>
          <w:rFonts w:ascii="Georgia" w:hAnsi="Georgia" w:cstheme="minorHAnsi"/>
          <w:bCs/>
          <w:sz w:val="22"/>
          <w:szCs w:val="22"/>
        </w:rPr>
        <w:t>ych</w:t>
      </w:r>
      <w:proofErr w:type="spellEnd"/>
      <w:r w:rsidRPr="004C7E96">
        <w:rPr>
          <w:rFonts w:ascii="Georgia" w:hAnsi="Georgia" w:cstheme="minorHAnsi"/>
          <w:bCs/>
          <w:sz w:val="22"/>
          <w:szCs w:val="22"/>
        </w:rPr>
        <w:t xml:space="preserve"> TAJEMNICĘ PRZEDSIĘBIORSTWA w rozumieniu przepisów o zwalczaniu nieuczciwej konkurencji zgodnie z postanowieniami </w:t>
      </w:r>
      <w:r w:rsidR="004C7E96">
        <w:rPr>
          <w:rFonts w:ascii="Georgia" w:hAnsi="Georgia" w:cstheme="minorHAnsi"/>
          <w:bCs/>
          <w:sz w:val="22"/>
          <w:szCs w:val="22"/>
        </w:rPr>
        <w:t>SWZ.</w:t>
      </w:r>
      <w:r w:rsidR="008969EE">
        <w:rPr>
          <w:rFonts w:ascii="Georgia" w:hAnsi="Georgia" w:cstheme="minorHAnsi"/>
          <w:bCs/>
          <w:sz w:val="22"/>
          <w:szCs w:val="22"/>
        </w:rPr>
        <w:t xml:space="preserve"> </w:t>
      </w:r>
      <w:r w:rsidRPr="004C7E96">
        <w:rPr>
          <w:rFonts w:ascii="Georgia" w:hAnsi="Georgia" w:cstheme="minorHAnsi"/>
          <w:bCs/>
          <w:sz w:val="22"/>
          <w:szCs w:val="22"/>
        </w:rPr>
        <w:t>Do oferty dołączamy wymagane uzasadnienie.</w:t>
      </w:r>
    </w:p>
    <w:p w14:paraId="4F7D9AEA" w14:textId="6AC27EB4"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w:t>
      </w:r>
      <w:r w:rsidR="004C7E96">
        <w:rPr>
          <w:rFonts w:ascii="Georgia" w:hAnsi="Georgia" w:cstheme="minorHAnsi"/>
          <w:bCs/>
          <w:sz w:val="22"/>
          <w:szCs w:val="22"/>
        </w:rPr>
        <w:t>SWZ</w:t>
      </w:r>
      <w:r w:rsidRPr="004C7E96">
        <w:rPr>
          <w:rFonts w:ascii="Georgia" w:hAnsi="Georgia" w:cstheme="minorHAnsi"/>
          <w:bCs/>
          <w:sz w:val="22"/>
          <w:szCs w:val="22"/>
        </w:rPr>
        <w:t xml:space="preserve">. </w:t>
      </w:r>
    </w:p>
    <w:p w14:paraId="38CA59EB" w14:textId="221888E1" w:rsidR="00541BA6" w:rsidRPr="00E95B46" w:rsidRDefault="00541BA6" w:rsidP="004C7E96">
      <w:pPr>
        <w:pStyle w:val="Akapitzlist5"/>
        <w:numPr>
          <w:ilvl w:val="0"/>
          <w:numId w:val="25"/>
        </w:numPr>
        <w:spacing w:after="120" w:line="360" w:lineRule="auto"/>
        <w:ind w:left="357" w:hanging="641"/>
        <w:jc w:val="both"/>
        <w:rPr>
          <w:rFonts w:ascii="Georgia" w:hAnsi="Georgia" w:cstheme="minorHAnsi"/>
          <w:bCs/>
          <w:sz w:val="22"/>
          <w:szCs w:val="22"/>
        </w:rPr>
      </w:pPr>
      <w:r w:rsidRPr="00E95B46">
        <w:rPr>
          <w:rFonts w:ascii="Georgia" w:hAnsi="Georgia" w:cstheme="minorHAnsi"/>
          <w:bCs/>
          <w:sz w:val="22"/>
          <w:szCs w:val="22"/>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0ACD7AE" w14:textId="3F380450"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 xml:space="preserve">OŚWIADCZAM (MY), że zapoznałem / zapoznaliśmy się z klauzulą informacyjną zawartą w </w:t>
      </w:r>
      <w:r w:rsidR="004C7E96">
        <w:rPr>
          <w:rFonts w:ascii="Georgia" w:hAnsi="Georgia" w:cstheme="minorHAnsi"/>
          <w:bCs/>
          <w:sz w:val="22"/>
          <w:szCs w:val="22"/>
        </w:rPr>
        <w:t>S</w:t>
      </w:r>
      <w:r w:rsidR="00B92E83" w:rsidRPr="004C7E96">
        <w:rPr>
          <w:rFonts w:ascii="Georgia" w:hAnsi="Georgia" w:cstheme="minorHAnsi"/>
          <w:bCs/>
          <w:sz w:val="22"/>
          <w:szCs w:val="22"/>
        </w:rPr>
        <w:t>WZ</w:t>
      </w:r>
      <w:r w:rsidRPr="004C7E96">
        <w:rPr>
          <w:rFonts w:ascii="Georgia" w:hAnsi="Georgia" w:cstheme="minorHAnsi"/>
          <w:bCs/>
          <w:sz w:val="22"/>
          <w:szCs w:val="22"/>
        </w:rPr>
        <w:t xml:space="preserve"> oraz zrealizowałem / zrealizowaliśmy obowiązek, o którym mowa w </w:t>
      </w:r>
      <w:r w:rsidR="00B92E83" w:rsidRPr="004C7E96">
        <w:rPr>
          <w:rFonts w:ascii="Georgia" w:hAnsi="Georgia" w:cstheme="minorHAnsi"/>
          <w:bCs/>
          <w:sz w:val="22"/>
          <w:szCs w:val="22"/>
        </w:rPr>
        <w:t>SWZ</w:t>
      </w:r>
      <w:r w:rsidRPr="004C7E96">
        <w:rPr>
          <w:rFonts w:ascii="Georgia" w:hAnsi="Georgia" w:cstheme="minorHAnsi"/>
          <w:bCs/>
          <w:sz w:val="22"/>
          <w:szCs w:val="22"/>
        </w:rPr>
        <w:t xml:space="preserve"> w związku z ubieganiem się o udzielenie zamówienia w niniejszym postępowaniu**.</w:t>
      </w:r>
    </w:p>
    <w:p w14:paraId="44D3043A" w14:textId="666990CA" w:rsidR="00674627" w:rsidRDefault="00103D31" w:rsidP="004C7E96">
      <w:pPr>
        <w:pStyle w:val="Akapitzlist5"/>
        <w:spacing w:after="120" w:line="360" w:lineRule="auto"/>
        <w:ind w:left="360"/>
        <w:jc w:val="both"/>
        <w:rPr>
          <w:rFonts w:ascii="Georgia" w:hAnsi="Georgia" w:cstheme="minorHAnsi"/>
          <w:bCs/>
          <w:i/>
          <w:iCs/>
          <w:sz w:val="22"/>
          <w:szCs w:val="22"/>
        </w:rPr>
      </w:pPr>
      <w:r w:rsidRPr="004C7E96">
        <w:rPr>
          <w:rFonts w:ascii="Georgia" w:hAnsi="Georgia" w:cstheme="minorHAnsi"/>
          <w:bCs/>
          <w:i/>
          <w:iCs/>
          <w:sz w:val="22"/>
          <w:szCs w:val="22"/>
        </w:rPr>
        <w:t>**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7AE475F6" w14:textId="298E63BE" w:rsidR="00DE26D2" w:rsidRDefault="00DE26D2" w:rsidP="004C7E96">
      <w:pPr>
        <w:pStyle w:val="Akapitzlist5"/>
        <w:spacing w:after="120" w:line="360" w:lineRule="auto"/>
        <w:ind w:left="360"/>
        <w:jc w:val="both"/>
        <w:rPr>
          <w:rFonts w:ascii="Georgia" w:hAnsi="Georgia" w:cstheme="minorHAnsi"/>
          <w:bCs/>
          <w:i/>
          <w:iCs/>
          <w:sz w:val="22"/>
          <w:szCs w:val="22"/>
        </w:rPr>
      </w:pPr>
    </w:p>
    <w:p w14:paraId="56952FC9" w14:textId="345721F7" w:rsidR="00DE26D2" w:rsidRDefault="00DE26D2" w:rsidP="004C7E96">
      <w:pPr>
        <w:pStyle w:val="Akapitzlist5"/>
        <w:spacing w:after="120" w:line="360" w:lineRule="auto"/>
        <w:ind w:left="360"/>
        <w:jc w:val="both"/>
        <w:rPr>
          <w:rFonts w:ascii="Georgia" w:hAnsi="Georgia" w:cstheme="minorHAnsi"/>
          <w:bCs/>
          <w:i/>
          <w:iCs/>
          <w:sz w:val="22"/>
          <w:szCs w:val="22"/>
        </w:rPr>
      </w:pPr>
    </w:p>
    <w:p w14:paraId="0DBEC272" w14:textId="77777777" w:rsidR="00DE26D2" w:rsidRPr="004C7E96" w:rsidRDefault="00DE26D2" w:rsidP="004C7E96">
      <w:pPr>
        <w:pStyle w:val="Akapitzlist5"/>
        <w:spacing w:after="120" w:line="360" w:lineRule="auto"/>
        <w:ind w:left="360"/>
        <w:jc w:val="both"/>
        <w:rPr>
          <w:rFonts w:ascii="Georgia" w:hAnsi="Georgia" w:cstheme="minorHAnsi"/>
          <w:bCs/>
          <w:i/>
          <w:iCs/>
          <w:sz w:val="22"/>
          <w:szCs w:val="22"/>
        </w:rPr>
      </w:pPr>
    </w:p>
    <w:p w14:paraId="66869DCC" w14:textId="1B3B164B"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wszelkie informacje i korespondencję w sprawie niniejszego postępowania prosimy kierować na adres:</w:t>
      </w:r>
    </w:p>
    <w:p w14:paraId="57BC8C0B" w14:textId="77555550" w:rsidR="009A4264" w:rsidRPr="004C7E96" w:rsidRDefault="00103D31" w:rsidP="004C7E96">
      <w:pPr>
        <w:pStyle w:val="Akapitzlist5"/>
        <w:spacing w:after="120" w:line="360" w:lineRule="auto"/>
        <w:ind w:left="360"/>
        <w:jc w:val="both"/>
        <w:rPr>
          <w:rFonts w:ascii="Georgia" w:hAnsi="Georgia" w:cstheme="minorHAnsi"/>
          <w:bCs/>
          <w:sz w:val="22"/>
          <w:szCs w:val="22"/>
        </w:rPr>
      </w:pPr>
      <w:r w:rsidRPr="004C7E96">
        <w:rPr>
          <w:rFonts w:ascii="Georgia" w:hAnsi="Georgia" w:cstheme="minorHAnsi"/>
          <w:bCs/>
          <w:sz w:val="22"/>
          <w:szCs w:val="22"/>
        </w:rPr>
        <w:t xml:space="preserve">___________________________________________________________________________  </w:t>
      </w:r>
    </w:p>
    <w:p w14:paraId="7488E1CB" w14:textId="424B244E" w:rsidR="009A4264" w:rsidRPr="004C7E96" w:rsidRDefault="00103D31" w:rsidP="004C7E96">
      <w:pPr>
        <w:pStyle w:val="Akapitzlist5"/>
        <w:spacing w:after="120" w:line="360" w:lineRule="auto"/>
        <w:ind w:left="360"/>
        <w:jc w:val="both"/>
        <w:rPr>
          <w:rFonts w:ascii="Georgia" w:hAnsi="Georgia" w:cstheme="minorHAnsi"/>
          <w:bCs/>
          <w:sz w:val="22"/>
          <w:szCs w:val="22"/>
        </w:rPr>
      </w:pPr>
      <w:r w:rsidRPr="004C7E96">
        <w:rPr>
          <w:rFonts w:ascii="Georgia" w:hAnsi="Georgia" w:cstheme="minorHAnsi"/>
          <w:bCs/>
          <w:sz w:val="22"/>
          <w:szCs w:val="22"/>
        </w:rPr>
        <w:t xml:space="preserve">tel.___________________  </w:t>
      </w:r>
    </w:p>
    <w:p w14:paraId="556075D9" w14:textId="15648870" w:rsidR="00103D31" w:rsidRDefault="00103D31" w:rsidP="004C7E96">
      <w:pPr>
        <w:pStyle w:val="Akapitzlist5"/>
        <w:spacing w:after="120" w:line="360" w:lineRule="auto"/>
        <w:ind w:left="360"/>
        <w:jc w:val="both"/>
        <w:rPr>
          <w:rFonts w:ascii="Georgia" w:hAnsi="Georgia" w:cstheme="minorHAnsi"/>
          <w:bCs/>
          <w:sz w:val="22"/>
          <w:szCs w:val="22"/>
        </w:rPr>
      </w:pPr>
      <w:r w:rsidRPr="004C7E96">
        <w:rPr>
          <w:rFonts w:ascii="Georgia" w:hAnsi="Georgia" w:cstheme="minorHAnsi"/>
          <w:bCs/>
          <w:sz w:val="22"/>
          <w:szCs w:val="22"/>
        </w:rPr>
        <w:t>e-mail;___________________________________________________</w:t>
      </w:r>
    </w:p>
    <w:p w14:paraId="52F0D0A2" w14:textId="77777777" w:rsidR="00422171" w:rsidRDefault="00422171" w:rsidP="004C7E96">
      <w:pPr>
        <w:pStyle w:val="Akapitzlist5"/>
        <w:spacing w:after="120" w:line="360" w:lineRule="auto"/>
        <w:ind w:left="360"/>
        <w:jc w:val="both"/>
        <w:rPr>
          <w:rFonts w:ascii="Georgia" w:hAnsi="Georgia" w:cstheme="minorHAnsi"/>
          <w:bCs/>
          <w:sz w:val="22"/>
          <w:szCs w:val="22"/>
        </w:rPr>
      </w:pPr>
    </w:p>
    <w:p w14:paraId="0D592745" w14:textId="140029DF" w:rsidR="00F02834" w:rsidRPr="002C20E5" w:rsidRDefault="00F02834" w:rsidP="002C20E5">
      <w:pPr>
        <w:pStyle w:val="Akapitzlist"/>
        <w:numPr>
          <w:ilvl w:val="0"/>
          <w:numId w:val="25"/>
        </w:numPr>
        <w:ind w:left="284"/>
        <w:rPr>
          <w:rFonts w:ascii="Georgia" w:hAnsi="Georgia" w:cstheme="minorHAnsi"/>
          <w:bCs/>
          <w:kern w:val="2"/>
          <w:lang w:eastAsia="ar-SA"/>
        </w:rPr>
      </w:pPr>
      <w:r w:rsidRPr="002C20E5">
        <w:rPr>
          <w:rFonts w:ascii="Georgia" w:hAnsi="Georgia" w:cstheme="minorHAnsi"/>
          <w:bCs/>
        </w:rPr>
        <w:t xml:space="preserve">Oświadczenie Wykonawcy o </w:t>
      </w:r>
      <w:r w:rsidR="002C20E5" w:rsidRPr="002C20E5">
        <w:rPr>
          <w:rFonts w:ascii="Georgia" w:hAnsi="Georgia" w:cstheme="minorHAnsi"/>
          <w:bCs/>
        </w:rPr>
        <w:t xml:space="preserve">wielkości i rodzaju, zgodnie z </w:t>
      </w:r>
      <w:r w:rsidR="002C20E5" w:rsidRPr="002C20E5">
        <w:rPr>
          <w:rFonts w:ascii="Georgia" w:hAnsi="Georgia" w:cstheme="minorHAnsi"/>
          <w:bCs/>
          <w:kern w:val="2"/>
          <w:lang w:eastAsia="ar-SA"/>
        </w:rPr>
        <w:t>w zaleceni</w:t>
      </w:r>
      <w:r w:rsidR="002C20E5">
        <w:rPr>
          <w:rFonts w:ascii="Georgia" w:hAnsi="Georgia" w:cstheme="minorHAnsi"/>
          <w:bCs/>
          <w:kern w:val="2"/>
          <w:lang w:eastAsia="ar-SA"/>
        </w:rPr>
        <w:t>em</w:t>
      </w:r>
      <w:r w:rsidR="002C20E5" w:rsidRPr="002C20E5">
        <w:rPr>
          <w:rFonts w:ascii="Georgia" w:hAnsi="Georgia" w:cstheme="minorHAnsi"/>
          <w:bCs/>
          <w:kern w:val="2"/>
          <w:lang w:eastAsia="ar-SA"/>
        </w:rPr>
        <w:t xml:space="preserve"> Komisji Europejskiej nr 2003/361/WE.</w:t>
      </w:r>
    </w:p>
    <w:tbl>
      <w:tblPr>
        <w:tblW w:w="9300" w:type="dxa"/>
        <w:tblInd w:w="108" w:type="dxa"/>
        <w:tblLook w:val="01E0" w:firstRow="1" w:lastRow="1" w:firstColumn="1" w:lastColumn="1" w:noHBand="0" w:noVBand="0"/>
      </w:tblPr>
      <w:tblGrid>
        <w:gridCol w:w="4110"/>
        <w:gridCol w:w="5190"/>
      </w:tblGrid>
      <w:tr w:rsidR="00F02834" w:rsidRPr="00FE4A2E" w14:paraId="4EBC2365" w14:textId="77777777" w:rsidTr="002C20E5">
        <w:trPr>
          <w:trHeight w:val="5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286D723" w14:textId="665BE0B9" w:rsidR="00F02834" w:rsidRPr="00F02834" w:rsidRDefault="00F02834" w:rsidP="00F02834">
            <w:pPr>
              <w:tabs>
                <w:tab w:val="left" w:pos="300"/>
              </w:tabs>
              <w:spacing w:after="0" w:line="240" w:lineRule="auto"/>
              <w:rPr>
                <w:rFonts w:ascii="Arial" w:eastAsia="Batang" w:hAnsi="Arial" w:cs="Arial"/>
                <w:b/>
                <w:sz w:val="20"/>
                <w:szCs w:val="20"/>
              </w:rPr>
            </w:pPr>
            <w:r w:rsidRPr="00F02834">
              <w:rPr>
                <w:rFonts w:ascii="Arial" w:eastAsia="Batang" w:hAnsi="Arial" w:cs="Arial"/>
                <w:b/>
                <w:sz w:val="20"/>
                <w:szCs w:val="20"/>
              </w:rPr>
              <w:lastRenderedPageBreak/>
              <w:t> Rodzaj Wykonawcy</w:t>
            </w:r>
          </w:p>
          <w:p w14:paraId="29F8101D" w14:textId="3A018D0D" w:rsidR="00F02834" w:rsidRDefault="00F02834" w:rsidP="00F02834">
            <w:pPr>
              <w:tabs>
                <w:tab w:val="left" w:pos="300"/>
              </w:tabs>
              <w:spacing w:after="0" w:line="240" w:lineRule="auto"/>
              <w:ind w:left="360"/>
              <w:rPr>
                <w:rFonts w:ascii="Arial" w:eastAsia="Batang" w:hAnsi="Arial" w:cs="Arial"/>
                <w:bCs/>
                <w:sz w:val="18"/>
                <w:szCs w:val="18"/>
              </w:rPr>
            </w:pPr>
            <w:r w:rsidRPr="00F02834">
              <w:rPr>
                <w:rFonts w:ascii="Arial" w:eastAsia="Batang" w:hAnsi="Arial" w:cs="Arial"/>
                <w:bCs/>
                <w:sz w:val="18"/>
                <w:szCs w:val="18"/>
              </w:rPr>
              <w:t>Czy Wykonawca jest mikroprzedsiębiorstwem, małym przedsiębiorstwem czy średnim przedsiębiorstwem*</w:t>
            </w:r>
            <w:r w:rsidRPr="00F02834">
              <w:rPr>
                <w:rFonts w:ascii="Arial" w:eastAsia="Batang" w:hAnsi="Arial" w:cs="Arial"/>
                <w:bCs/>
                <w:sz w:val="18"/>
                <w:szCs w:val="18"/>
                <w:vertAlign w:val="superscript"/>
              </w:rPr>
              <w:t>1</w:t>
            </w:r>
            <w:r w:rsidRPr="00F02834">
              <w:rPr>
                <w:rFonts w:ascii="Arial" w:eastAsia="Batang" w:hAnsi="Arial" w:cs="Arial"/>
                <w:bCs/>
                <w:sz w:val="18"/>
                <w:szCs w:val="18"/>
              </w:rPr>
              <w:t xml:space="preserve"> ?</w:t>
            </w:r>
          </w:p>
          <w:p w14:paraId="688CF5D3" w14:textId="77777777" w:rsidR="00F02834" w:rsidRPr="00F02834" w:rsidRDefault="00F02834" w:rsidP="00F02834">
            <w:pPr>
              <w:tabs>
                <w:tab w:val="left" w:pos="300"/>
              </w:tabs>
              <w:spacing w:after="0" w:line="240" w:lineRule="auto"/>
              <w:ind w:left="360"/>
              <w:rPr>
                <w:rFonts w:ascii="Arial" w:eastAsia="Batang" w:hAnsi="Arial" w:cs="Arial"/>
                <w:bCs/>
                <w:sz w:val="18"/>
                <w:szCs w:val="18"/>
              </w:rPr>
            </w:pPr>
          </w:p>
          <w:p w14:paraId="2C8EFD6E" w14:textId="06C89AAA" w:rsidR="00F02834" w:rsidRDefault="00F02834" w:rsidP="00F02834">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20"/>
                <w:szCs w:val="20"/>
              </w:rPr>
              <w:t>*</w:t>
            </w:r>
            <w:r w:rsidRPr="00F02834">
              <w:rPr>
                <w:rFonts w:ascii="Arial" w:eastAsia="Batang" w:hAnsi="Arial" w:cs="Arial"/>
                <w:b/>
                <w:sz w:val="20"/>
                <w:szCs w:val="20"/>
                <w:vertAlign w:val="superscript"/>
              </w:rPr>
              <w:t>1</w:t>
            </w:r>
            <w:r w:rsidRPr="00F02834">
              <w:rPr>
                <w:rFonts w:ascii="Arial" w:eastAsia="Batang" w:hAnsi="Arial" w:cs="Arial"/>
                <w:b/>
                <w:sz w:val="20"/>
                <w:szCs w:val="20"/>
              </w:rPr>
              <w:t xml:space="preserve"> </w:t>
            </w:r>
            <w:r w:rsidRPr="00F02834">
              <w:rPr>
                <w:rFonts w:ascii="Arial" w:eastAsia="Batang" w:hAnsi="Arial" w:cs="Arial"/>
                <w:bCs/>
                <w:sz w:val="16"/>
                <w:szCs w:val="16"/>
              </w:rPr>
              <w:t>Por. zalecenie Komisji z 6 maja 2003r. dotyczące definicji mikroprzedsiębiorstw oraz małych i średnich przedsiębiorstw (Dz.U.L124 z 20.5.2003,s.36). Te informacje są wymagane wyłącznie do celów statystycznych.</w:t>
            </w:r>
          </w:p>
          <w:p w14:paraId="58E21F28" w14:textId="77777777" w:rsidR="002C20E5" w:rsidRPr="00F02834" w:rsidRDefault="002C20E5" w:rsidP="00F02834">
            <w:pPr>
              <w:tabs>
                <w:tab w:val="left" w:pos="300"/>
              </w:tabs>
              <w:spacing w:after="0" w:line="240" w:lineRule="auto"/>
              <w:ind w:left="360"/>
              <w:jc w:val="both"/>
              <w:rPr>
                <w:rFonts w:ascii="Arial" w:eastAsia="Batang" w:hAnsi="Arial" w:cs="Arial"/>
                <w:bCs/>
                <w:sz w:val="16"/>
                <w:szCs w:val="16"/>
              </w:rPr>
            </w:pPr>
          </w:p>
          <w:p w14:paraId="049D3716" w14:textId="77777777" w:rsidR="00F02834" w:rsidRPr="00F02834" w:rsidRDefault="00F02834" w:rsidP="00F02834">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16"/>
                <w:szCs w:val="16"/>
                <w:u w:val="single"/>
              </w:rPr>
              <w:t>Mikroprzedsiębiorstwo</w:t>
            </w:r>
            <w:r w:rsidRPr="00F02834">
              <w:rPr>
                <w:rFonts w:ascii="Arial" w:eastAsia="Batang" w:hAnsi="Arial" w:cs="Arial"/>
                <w:bCs/>
                <w:sz w:val="16"/>
                <w:szCs w:val="16"/>
              </w:rPr>
              <w:t>: przedsiębiorstwo, które zatrudnia mniej niż</w:t>
            </w:r>
            <w:r w:rsidRPr="00F02834">
              <w:rPr>
                <w:rFonts w:ascii="Arial" w:eastAsia="Batang" w:hAnsi="Arial" w:cs="Arial"/>
                <w:b/>
                <w:sz w:val="16"/>
                <w:szCs w:val="16"/>
              </w:rPr>
              <w:t xml:space="preserve"> </w:t>
            </w:r>
            <w:r w:rsidRPr="00F02834">
              <w:rPr>
                <w:rFonts w:ascii="Arial" w:eastAsia="Batang" w:hAnsi="Arial" w:cs="Arial"/>
                <w:bCs/>
                <w:sz w:val="16"/>
                <w:szCs w:val="16"/>
              </w:rPr>
              <w:t>10 osób i którego roczny obrót lub roczna suma bilansowa nie przekracza 2 milionów EURO</w:t>
            </w:r>
          </w:p>
          <w:p w14:paraId="1E56FD78" w14:textId="77777777" w:rsidR="00F02834" w:rsidRPr="00F02834" w:rsidRDefault="00F02834" w:rsidP="00F02834">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16"/>
                <w:szCs w:val="16"/>
                <w:u w:val="single"/>
              </w:rPr>
              <w:t>Małe przedsiębiorstwo</w:t>
            </w:r>
            <w:r w:rsidRPr="00F02834">
              <w:rPr>
                <w:rFonts w:ascii="Arial" w:eastAsia="Batang" w:hAnsi="Arial" w:cs="Arial"/>
                <w:bCs/>
                <w:sz w:val="16"/>
                <w:szCs w:val="16"/>
              </w:rPr>
              <w:t>: Mikroprzedsiębiorstwo: przedsiębiorstwo, które zatrudnia mniej niż 50 osób i którego roczny obrót lub roczna suma bilansowa nie przekracza 10 milionów EURO</w:t>
            </w:r>
          </w:p>
          <w:p w14:paraId="7662680D" w14:textId="0C7DD5CD" w:rsidR="00F02834" w:rsidRPr="00F02834" w:rsidRDefault="00F02834" w:rsidP="00F02834">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16"/>
                <w:szCs w:val="16"/>
                <w:u w:val="single"/>
              </w:rPr>
              <w:t>Średnie przedsiębiorstwo</w:t>
            </w:r>
            <w:r w:rsidRPr="00F02834">
              <w:rPr>
                <w:rFonts w:ascii="Arial" w:eastAsia="Batang" w:hAnsi="Arial" w:cs="Arial"/>
                <w:bCs/>
                <w:sz w:val="16"/>
                <w:szCs w:val="16"/>
              </w:rPr>
              <w:t>: przedsiębiorstwa, które nie są mikroprzedsiębiorstwami ani małymi przedsiębiorstwami i które zatrudniają mniej niż 250 osób i których roczny obrót nie przekracza 50 milionów EURO lub roczna suma bilansowa nie przekracza 43 milionów EURO.</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F02834" w:rsidRPr="00FE4A2E" w14:paraId="4B173010" w14:textId="77777777" w:rsidTr="00325785">
              <w:trPr>
                <w:trHeight w:val="174"/>
              </w:trPr>
              <w:tc>
                <w:tcPr>
                  <w:tcW w:w="590" w:type="dxa"/>
                </w:tcPr>
                <w:p w14:paraId="383EB96D" w14:textId="77777777" w:rsidR="00F02834" w:rsidRPr="00FE4A2E" w:rsidRDefault="00F02834" w:rsidP="00325785">
                  <w:pPr>
                    <w:rPr>
                      <w:rFonts w:ascii="Arial" w:hAnsi="Arial" w:cs="Arial"/>
                      <w:sz w:val="18"/>
                      <w:szCs w:val="18"/>
                    </w:rPr>
                  </w:pPr>
                  <w:r w:rsidRPr="00FE4A2E">
                    <w:rPr>
                      <w:rFonts w:ascii="Arial" w:hAnsi="Arial" w:cs="Arial"/>
                      <w:sz w:val="18"/>
                      <w:szCs w:val="18"/>
                    </w:rPr>
                    <w:sym w:font="Symbol" w:char="F07F"/>
                  </w:r>
                </w:p>
              </w:tc>
              <w:tc>
                <w:tcPr>
                  <w:tcW w:w="4275" w:type="dxa"/>
                </w:tcPr>
                <w:p w14:paraId="595C6A6E" w14:textId="77777777" w:rsidR="00F02834" w:rsidRPr="00FE4A2E" w:rsidRDefault="00F02834" w:rsidP="00325785">
                  <w:pPr>
                    <w:rPr>
                      <w:rFonts w:ascii="Arial" w:hAnsi="Arial" w:cs="Arial"/>
                      <w:sz w:val="18"/>
                      <w:szCs w:val="18"/>
                    </w:rPr>
                  </w:pPr>
                  <w:r w:rsidRPr="00FE4A2E">
                    <w:rPr>
                      <w:rFonts w:ascii="Arial" w:hAnsi="Arial" w:cs="Arial"/>
                      <w:sz w:val="18"/>
                      <w:szCs w:val="18"/>
                    </w:rPr>
                    <w:t>Wykonawca jest mikroprzedsiębiorstwem</w:t>
                  </w:r>
                </w:p>
                <w:p w14:paraId="496BE403" w14:textId="77777777" w:rsidR="00F02834" w:rsidRPr="00FE4A2E" w:rsidRDefault="00F02834" w:rsidP="00325785">
                  <w:pPr>
                    <w:rPr>
                      <w:rFonts w:ascii="Arial" w:hAnsi="Arial" w:cs="Arial"/>
                      <w:sz w:val="18"/>
                      <w:szCs w:val="18"/>
                    </w:rPr>
                  </w:pPr>
                </w:p>
              </w:tc>
            </w:tr>
            <w:tr w:rsidR="00F02834" w:rsidRPr="00FE4A2E" w14:paraId="5C1FE38A" w14:textId="77777777" w:rsidTr="00325785">
              <w:trPr>
                <w:trHeight w:val="174"/>
              </w:trPr>
              <w:tc>
                <w:tcPr>
                  <w:tcW w:w="590" w:type="dxa"/>
                </w:tcPr>
                <w:p w14:paraId="539BC202" w14:textId="77777777" w:rsidR="00F02834" w:rsidRPr="00FE4A2E" w:rsidRDefault="00F02834" w:rsidP="00325785">
                  <w:pPr>
                    <w:rPr>
                      <w:rFonts w:ascii="Arial" w:hAnsi="Arial" w:cs="Arial"/>
                      <w:sz w:val="18"/>
                      <w:szCs w:val="18"/>
                    </w:rPr>
                  </w:pPr>
                  <w:r w:rsidRPr="00FE4A2E">
                    <w:rPr>
                      <w:rFonts w:ascii="Arial" w:hAnsi="Arial" w:cs="Arial"/>
                      <w:sz w:val="18"/>
                      <w:szCs w:val="18"/>
                    </w:rPr>
                    <w:sym w:font="Symbol" w:char="F07F"/>
                  </w:r>
                </w:p>
              </w:tc>
              <w:tc>
                <w:tcPr>
                  <w:tcW w:w="4275" w:type="dxa"/>
                </w:tcPr>
                <w:p w14:paraId="196EABA8" w14:textId="77777777" w:rsidR="00F02834" w:rsidRPr="00FE4A2E" w:rsidRDefault="00F02834" w:rsidP="00325785">
                  <w:pPr>
                    <w:rPr>
                      <w:rFonts w:ascii="Arial" w:hAnsi="Arial" w:cs="Arial"/>
                      <w:sz w:val="18"/>
                      <w:szCs w:val="18"/>
                    </w:rPr>
                  </w:pPr>
                  <w:r w:rsidRPr="00FE4A2E">
                    <w:rPr>
                      <w:rFonts w:ascii="Arial" w:hAnsi="Arial" w:cs="Arial"/>
                      <w:sz w:val="18"/>
                      <w:szCs w:val="18"/>
                    </w:rPr>
                    <w:t>Wykonawca jest małym przedsiębiorstwem</w:t>
                  </w:r>
                </w:p>
                <w:p w14:paraId="45BC1935" w14:textId="77777777" w:rsidR="00F02834" w:rsidRPr="00FE4A2E" w:rsidRDefault="00F02834" w:rsidP="00325785">
                  <w:pPr>
                    <w:rPr>
                      <w:rFonts w:ascii="Arial" w:hAnsi="Arial" w:cs="Arial"/>
                      <w:sz w:val="18"/>
                      <w:szCs w:val="18"/>
                    </w:rPr>
                  </w:pPr>
                </w:p>
              </w:tc>
            </w:tr>
            <w:tr w:rsidR="00F02834" w:rsidRPr="00FE4A2E" w14:paraId="296A9D44" w14:textId="77777777" w:rsidTr="00325785">
              <w:trPr>
                <w:trHeight w:val="184"/>
              </w:trPr>
              <w:tc>
                <w:tcPr>
                  <w:tcW w:w="590" w:type="dxa"/>
                </w:tcPr>
                <w:p w14:paraId="4E690471" w14:textId="77777777" w:rsidR="00F02834" w:rsidRPr="00FE4A2E" w:rsidRDefault="00F02834" w:rsidP="00325785">
                  <w:pPr>
                    <w:rPr>
                      <w:rFonts w:ascii="Arial" w:hAnsi="Arial" w:cs="Arial"/>
                      <w:sz w:val="18"/>
                      <w:szCs w:val="18"/>
                    </w:rPr>
                  </w:pPr>
                  <w:r w:rsidRPr="00FE4A2E">
                    <w:rPr>
                      <w:rFonts w:ascii="Arial" w:hAnsi="Arial" w:cs="Arial"/>
                      <w:sz w:val="18"/>
                      <w:szCs w:val="18"/>
                    </w:rPr>
                    <w:sym w:font="Symbol" w:char="F07F"/>
                  </w:r>
                </w:p>
              </w:tc>
              <w:tc>
                <w:tcPr>
                  <w:tcW w:w="4275" w:type="dxa"/>
                </w:tcPr>
                <w:p w14:paraId="2DDC3EB1" w14:textId="77777777" w:rsidR="00F02834" w:rsidRPr="00FE4A2E" w:rsidRDefault="00F02834" w:rsidP="00325785">
                  <w:pPr>
                    <w:rPr>
                      <w:rFonts w:ascii="Arial" w:hAnsi="Arial" w:cs="Arial"/>
                      <w:sz w:val="18"/>
                      <w:szCs w:val="18"/>
                    </w:rPr>
                  </w:pPr>
                  <w:r w:rsidRPr="00FE4A2E">
                    <w:rPr>
                      <w:rFonts w:ascii="Arial" w:hAnsi="Arial" w:cs="Arial"/>
                      <w:sz w:val="18"/>
                      <w:szCs w:val="18"/>
                    </w:rPr>
                    <w:t>Wykonawca jest średnim przedsiębiorstwem</w:t>
                  </w:r>
                </w:p>
                <w:p w14:paraId="755DC565" w14:textId="77777777" w:rsidR="00F02834" w:rsidRPr="00FE4A2E" w:rsidRDefault="00F02834" w:rsidP="00325785">
                  <w:pPr>
                    <w:rPr>
                      <w:rFonts w:ascii="Arial" w:hAnsi="Arial" w:cs="Arial"/>
                      <w:sz w:val="18"/>
                      <w:szCs w:val="18"/>
                    </w:rPr>
                  </w:pPr>
                </w:p>
              </w:tc>
            </w:tr>
            <w:tr w:rsidR="00F02834" w:rsidRPr="00FE4A2E" w14:paraId="77808E6B" w14:textId="77777777" w:rsidTr="00325785">
              <w:trPr>
                <w:trHeight w:val="330"/>
              </w:trPr>
              <w:tc>
                <w:tcPr>
                  <w:tcW w:w="590" w:type="dxa"/>
                </w:tcPr>
                <w:p w14:paraId="7A2010FE" w14:textId="77777777" w:rsidR="00F02834" w:rsidRPr="00FE4A2E" w:rsidRDefault="00F02834" w:rsidP="00325785">
                  <w:pPr>
                    <w:rPr>
                      <w:rFonts w:ascii="Arial" w:hAnsi="Arial" w:cs="Arial"/>
                      <w:sz w:val="18"/>
                      <w:szCs w:val="18"/>
                    </w:rPr>
                  </w:pPr>
                  <w:r w:rsidRPr="00FE4A2E">
                    <w:rPr>
                      <w:rFonts w:ascii="Arial" w:hAnsi="Arial" w:cs="Arial"/>
                      <w:sz w:val="18"/>
                      <w:szCs w:val="18"/>
                    </w:rPr>
                    <w:sym w:font="Symbol" w:char="F07F"/>
                  </w:r>
                </w:p>
              </w:tc>
              <w:tc>
                <w:tcPr>
                  <w:tcW w:w="4275" w:type="dxa"/>
                </w:tcPr>
                <w:p w14:paraId="3B38D191" w14:textId="77777777" w:rsidR="00F02834" w:rsidRPr="00FE4A2E" w:rsidRDefault="00F02834" w:rsidP="00325785">
                  <w:pPr>
                    <w:rPr>
                      <w:rFonts w:ascii="Arial" w:hAnsi="Arial" w:cs="Arial"/>
                      <w:sz w:val="18"/>
                      <w:szCs w:val="18"/>
                    </w:rPr>
                  </w:pPr>
                  <w:r w:rsidRPr="00FE4A2E">
                    <w:rPr>
                      <w:rFonts w:ascii="Arial" w:hAnsi="Arial" w:cs="Arial"/>
                      <w:sz w:val="18"/>
                      <w:szCs w:val="18"/>
                    </w:rPr>
                    <w:t xml:space="preserve">Wykonawca prowadzi jednoosobową działalność gospodarczą </w:t>
                  </w:r>
                </w:p>
                <w:p w14:paraId="0DCC73BB" w14:textId="77777777" w:rsidR="00F02834" w:rsidRPr="00FE4A2E" w:rsidRDefault="00F02834" w:rsidP="00325785">
                  <w:pPr>
                    <w:rPr>
                      <w:rFonts w:ascii="Arial" w:hAnsi="Arial" w:cs="Arial"/>
                      <w:sz w:val="18"/>
                      <w:szCs w:val="18"/>
                    </w:rPr>
                  </w:pPr>
                </w:p>
              </w:tc>
            </w:tr>
            <w:tr w:rsidR="00F02834" w:rsidRPr="00FE4A2E" w14:paraId="434B1F50" w14:textId="77777777" w:rsidTr="00325785">
              <w:trPr>
                <w:trHeight w:val="330"/>
              </w:trPr>
              <w:tc>
                <w:tcPr>
                  <w:tcW w:w="590" w:type="dxa"/>
                </w:tcPr>
                <w:p w14:paraId="19E495A3" w14:textId="77777777" w:rsidR="00F02834" w:rsidRPr="00FE4A2E" w:rsidRDefault="00F02834" w:rsidP="00325785">
                  <w:pPr>
                    <w:rPr>
                      <w:rFonts w:ascii="Arial" w:hAnsi="Arial" w:cs="Arial"/>
                      <w:sz w:val="18"/>
                      <w:szCs w:val="18"/>
                    </w:rPr>
                  </w:pPr>
                  <w:r w:rsidRPr="00FE4A2E">
                    <w:rPr>
                      <w:rFonts w:ascii="Arial" w:hAnsi="Arial" w:cs="Arial"/>
                      <w:sz w:val="18"/>
                      <w:szCs w:val="18"/>
                    </w:rPr>
                    <w:sym w:font="Symbol" w:char="F07F"/>
                  </w:r>
                </w:p>
              </w:tc>
              <w:tc>
                <w:tcPr>
                  <w:tcW w:w="4275" w:type="dxa"/>
                </w:tcPr>
                <w:p w14:paraId="714D3DF1" w14:textId="77777777" w:rsidR="00F02834" w:rsidRPr="00FE4A2E" w:rsidRDefault="00F02834" w:rsidP="00325785">
                  <w:pPr>
                    <w:rPr>
                      <w:rFonts w:ascii="Arial" w:hAnsi="Arial" w:cs="Arial"/>
                      <w:sz w:val="18"/>
                      <w:szCs w:val="18"/>
                    </w:rPr>
                  </w:pPr>
                  <w:r w:rsidRPr="00FE4A2E">
                    <w:rPr>
                      <w:rFonts w:ascii="Arial" w:hAnsi="Arial" w:cs="Arial"/>
                      <w:sz w:val="18"/>
                      <w:szCs w:val="18"/>
                    </w:rPr>
                    <w:t xml:space="preserve">Wykonawca jest osobą fizyczną nieprowadzącą działalności gospodarczej </w:t>
                  </w:r>
                </w:p>
                <w:p w14:paraId="3B4E3B71" w14:textId="77777777" w:rsidR="00F02834" w:rsidRPr="00FE4A2E" w:rsidRDefault="00F02834" w:rsidP="00325785">
                  <w:pPr>
                    <w:rPr>
                      <w:rFonts w:ascii="Arial" w:hAnsi="Arial" w:cs="Arial"/>
                      <w:sz w:val="18"/>
                      <w:szCs w:val="18"/>
                    </w:rPr>
                  </w:pPr>
                </w:p>
              </w:tc>
            </w:tr>
            <w:tr w:rsidR="00F02834" w:rsidRPr="00FE4A2E" w14:paraId="04FC69D9" w14:textId="77777777" w:rsidTr="00325785">
              <w:trPr>
                <w:trHeight w:val="330"/>
              </w:trPr>
              <w:tc>
                <w:tcPr>
                  <w:tcW w:w="590" w:type="dxa"/>
                </w:tcPr>
                <w:p w14:paraId="33FD21EB" w14:textId="77777777" w:rsidR="00F02834" w:rsidRPr="00FE4A2E" w:rsidRDefault="00F02834" w:rsidP="00325785">
                  <w:pPr>
                    <w:rPr>
                      <w:rFonts w:ascii="Arial" w:hAnsi="Arial" w:cs="Arial"/>
                      <w:sz w:val="18"/>
                      <w:szCs w:val="18"/>
                    </w:rPr>
                  </w:pPr>
                  <w:r w:rsidRPr="00FE4A2E">
                    <w:rPr>
                      <w:rFonts w:ascii="Arial" w:hAnsi="Arial" w:cs="Arial"/>
                      <w:sz w:val="18"/>
                      <w:szCs w:val="18"/>
                    </w:rPr>
                    <w:sym w:font="Symbol" w:char="F07F"/>
                  </w:r>
                </w:p>
              </w:tc>
              <w:tc>
                <w:tcPr>
                  <w:tcW w:w="4275" w:type="dxa"/>
                </w:tcPr>
                <w:p w14:paraId="110B16C1" w14:textId="77777777" w:rsidR="00F02834" w:rsidRPr="00FE4A2E" w:rsidRDefault="00F02834" w:rsidP="00325785">
                  <w:pPr>
                    <w:rPr>
                      <w:rFonts w:ascii="Arial" w:hAnsi="Arial" w:cs="Arial"/>
                      <w:sz w:val="18"/>
                      <w:szCs w:val="18"/>
                    </w:rPr>
                  </w:pPr>
                  <w:r w:rsidRPr="00FE4A2E">
                    <w:rPr>
                      <w:rFonts w:ascii="Arial" w:hAnsi="Arial" w:cs="Arial"/>
                      <w:sz w:val="18"/>
                      <w:szCs w:val="18"/>
                    </w:rPr>
                    <w:t>Inny rodzaj</w:t>
                  </w:r>
                </w:p>
                <w:p w14:paraId="7174B08B" w14:textId="77777777" w:rsidR="00F02834" w:rsidRPr="00FE4A2E" w:rsidRDefault="00F02834" w:rsidP="00325785">
                  <w:pPr>
                    <w:rPr>
                      <w:rFonts w:ascii="Arial" w:hAnsi="Arial" w:cs="Arial"/>
                      <w:sz w:val="18"/>
                      <w:szCs w:val="18"/>
                    </w:rPr>
                  </w:pPr>
                  <w:r w:rsidRPr="00FE4A2E">
                    <w:rPr>
                      <w:rFonts w:ascii="Arial" w:hAnsi="Arial" w:cs="Arial"/>
                      <w:sz w:val="18"/>
                      <w:szCs w:val="18"/>
                    </w:rPr>
                    <w:t>(właściwą odpowiedź zaznaczyć)</w:t>
                  </w:r>
                </w:p>
                <w:p w14:paraId="24A5BACF" w14:textId="77777777" w:rsidR="00F02834" w:rsidRPr="00FE4A2E" w:rsidRDefault="00F02834" w:rsidP="00325785">
                  <w:pPr>
                    <w:rPr>
                      <w:rFonts w:ascii="Arial" w:hAnsi="Arial" w:cs="Arial"/>
                      <w:sz w:val="18"/>
                      <w:szCs w:val="18"/>
                    </w:rPr>
                  </w:pPr>
                </w:p>
              </w:tc>
            </w:tr>
          </w:tbl>
          <w:p w14:paraId="0E0B2D55" w14:textId="77777777" w:rsidR="00F02834" w:rsidRPr="00FE4A2E" w:rsidRDefault="00F02834" w:rsidP="00F02834">
            <w:pPr>
              <w:suppressAutoHyphens/>
              <w:spacing w:after="0" w:line="240" w:lineRule="auto"/>
              <w:rPr>
                <w:rFonts w:ascii="Arial" w:eastAsia="Batang" w:hAnsi="Arial" w:cs="Arial"/>
                <w:sz w:val="20"/>
                <w:szCs w:val="20"/>
              </w:rPr>
            </w:pPr>
          </w:p>
          <w:p w14:paraId="5DD6DA70" w14:textId="77777777" w:rsidR="00F02834" w:rsidRPr="00FE4A2E" w:rsidRDefault="00F02834" w:rsidP="00325785">
            <w:pPr>
              <w:suppressAutoHyphens/>
              <w:spacing w:after="0" w:line="240" w:lineRule="auto"/>
              <w:jc w:val="center"/>
              <w:rPr>
                <w:rFonts w:ascii="Arial" w:eastAsia="Batang" w:hAnsi="Arial" w:cs="Arial"/>
                <w:sz w:val="20"/>
                <w:szCs w:val="20"/>
              </w:rPr>
            </w:pPr>
          </w:p>
          <w:p w14:paraId="1686DC3F" w14:textId="77777777" w:rsidR="00F02834" w:rsidRPr="00FE4A2E" w:rsidRDefault="00F02834" w:rsidP="00325785">
            <w:pPr>
              <w:suppressAutoHyphens/>
              <w:spacing w:after="0" w:line="240" w:lineRule="auto"/>
              <w:jc w:val="center"/>
              <w:rPr>
                <w:rFonts w:ascii="Arial" w:eastAsia="Batang" w:hAnsi="Arial" w:cs="Arial"/>
                <w:sz w:val="20"/>
                <w:szCs w:val="20"/>
              </w:rPr>
            </w:pPr>
          </w:p>
        </w:tc>
      </w:tr>
    </w:tbl>
    <w:p w14:paraId="4FC7E504" w14:textId="77777777" w:rsidR="00F02834" w:rsidRDefault="00F02834" w:rsidP="002C20E5">
      <w:pPr>
        <w:pStyle w:val="Akapitzlist5"/>
        <w:spacing w:after="120" w:line="360" w:lineRule="auto"/>
        <w:ind w:left="0"/>
        <w:jc w:val="both"/>
        <w:rPr>
          <w:rFonts w:ascii="Georgia" w:hAnsi="Georgia" w:cstheme="minorHAnsi"/>
          <w:bCs/>
          <w:sz w:val="22"/>
          <w:szCs w:val="22"/>
        </w:rPr>
      </w:pPr>
    </w:p>
    <w:p w14:paraId="0EBB7999" w14:textId="4283A7C4"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WRAZ Z OFERTĄ składamy następujące oświadczenia i dokumenty:</w:t>
      </w:r>
    </w:p>
    <w:p w14:paraId="4934A3C5" w14:textId="3FFCA703" w:rsidR="00103D31" w:rsidRPr="004C7E96" w:rsidRDefault="00775D9A" w:rsidP="004C7E96">
      <w:pPr>
        <w:pStyle w:val="Akapitzlist5"/>
        <w:spacing w:after="120" w:line="360" w:lineRule="auto"/>
        <w:ind w:left="502"/>
        <w:jc w:val="both"/>
        <w:rPr>
          <w:rFonts w:ascii="Georgia" w:hAnsi="Georgia" w:cstheme="minorHAnsi"/>
          <w:i/>
          <w:sz w:val="22"/>
          <w:szCs w:val="22"/>
        </w:rPr>
      </w:pPr>
      <w:r w:rsidRPr="004C7E96">
        <w:rPr>
          <w:rFonts w:ascii="Georgia" w:hAnsi="Georgia" w:cstheme="minorHAnsi"/>
          <w:i/>
          <w:sz w:val="22"/>
          <w:szCs w:val="22"/>
        </w:rPr>
        <w:t>…….</w:t>
      </w:r>
    </w:p>
    <w:p w14:paraId="16EE2C46" w14:textId="4A2536A5" w:rsidR="00B92E83" w:rsidRPr="004C7E96" w:rsidRDefault="00B92E83" w:rsidP="004C7E96">
      <w:pPr>
        <w:spacing w:after="160" w:line="360" w:lineRule="auto"/>
        <w:rPr>
          <w:rFonts w:ascii="Georgia" w:hAnsi="Georgia" w:cstheme="minorHAnsi"/>
        </w:rPr>
      </w:pPr>
    </w:p>
    <w:p w14:paraId="7AFCCE78" w14:textId="075F6B2F" w:rsidR="00103D31" w:rsidRPr="004C7E96" w:rsidRDefault="004C7E96" w:rsidP="004C7E96">
      <w:pPr>
        <w:spacing w:line="360" w:lineRule="auto"/>
        <w:jc w:val="both"/>
        <w:rPr>
          <w:rFonts w:ascii="Georgia" w:eastAsia="MS PMincho" w:hAnsi="Georgia"/>
          <w:i/>
          <w:iCs/>
        </w:rPr>
      </w:pPr>
      <w:r w:rsidRPr="00887E9F">
        <w:rPr>
          <w:rFonts w:ascii="Georgia" w:eastAsia="MS PMincho" w:hAnsi="Georgia"/>
          <w:i/>
          <w:iCs/>
        </w:rPr>
        <w:t xml:space="preserve">Dokument podpisany przy użyciu elektronicznego podpisu kwalifikowanego lub podpisany profilem zaufanym lub osobistym zgodnie z art. 63 Ustawy </w:t>
      </w:r>
      <w:proofErr w:type="spellStart"/>
      <w:r w:rsidRPr="00887E9F">
        <w:rPr>
          <w:rFonts w:ascii="Georgia" w:eastAsia="MS PMincho" w:hAnsi="Georgia"/>
          <w:i/>
          <w:iCs/>
        </w:rPr>
        <w:t>Pzp</w:t>
      </w:r>
      <w:proofErr w:type="spellEnd"/>
    </w:p>
    <w:sectPr w:rsidR="00103D31" w:rsidRPr="004C7E96" w:rsidSect="00F10F24">
      <w:footerReference w:type="default" r:id="rId11"/>
      <w:headerReference w:type="first" r:id="rId12"/>
      <w:footerReference w:type="first" r:id="rId13"/>
      <w:pgSz w:w="11907" w:h="16840" w:code="9"/>
      <w:pgMar w:top="709" w:right="1418" w:bottom="284" w:left="1418" w:header="567" w:footer="312"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D10E4" w14:textId="77777777" w:rsidR="00304360" w:rsidRDefault="00304360" w:rsidP="00195792">
      <w:pPr>
        <w:spacing w:after="0" w:line="240" w:lineRule="auto"/>
      </w:pPr>
      <w:r>
        <w:separator/>
      </w:r>
    </w:p>
  </w:endnote>
  <w:endnote w:type="continuationSeparator" w:id="0">
    <w:p w14:paraId="5FE0A791" w14:textId="77777777" w:rsidR="00304360" w:rsidRDefault="00304360" w:rsidP="00195792">
      <w:pPr>
        <w:spacing w:after="0" w:line="240" w:lineRule="auto"/>
      </w:pPr>
      <w:r>
        <w:continuationSeparator/>
      </w:r>
    </w:p>
  </w:endnote>
  <w:endnote w:type="continuationNotice" w:id="1">
    <w:p w14:paraId="5553713E" w14:textId="77777777" w:rsidR="00304360" w:rsidRDefault="003043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F33B" w14:textId="5AA69764" w:rsidR="007937E9" w:rsidRDefault="007937E9" w:rsidP="007937E9">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45EE4" w14:textId="4DEEE8B5" w:rsidR="00BD3BCA" w:rsidRPr="0019413E" w:rsidRDefault="00BD3BCA" w:rsidP="00BD3BCA">
    <w:pPr>
      <w:pStyle w:val="Stopka"/>
      <w:spacing w:after="0"/>
      <w:jc w:val="center"/>
      <w:rPr>
        <w:rFonts w:asciiTheme="minorHAnsi" w:hAnsiTheme="minorHAnsi" w:cstheme="minorHAnsi"/>
        <w:color w:val="1F497D" w:themeColor="text2"/>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52B93" w14:textId="77777777" w:rsidR="00304360" w:rsidRDefault="00304360" w:rsidP="00195792">
      <w:pPr>
        <w:spacing w:after="0" w:line="240" w:lineRule="auto"/>
      </w:pPr>
      <w:r>
        <w:separator/>
      </w:r>
    </w:p>
  </w:footnote>
  <w:footnote w:type="continuationSeparator" w:id="0">
    <w:p w14:paraId="173715A9" w14:textId="77777777" w:rsidR="00304360" w:rsidRDefault="00304360" w:rsidP="00195792">
      <w:pPr>
        <w:spacing w:after="0" w:line="240" w:lineRule="auto"/>
      </w:pPr>
      <w:r>
        <w:continuationSeparator/>
      </w:r>
    </w:p>
  </w:footnote>
  <w:footnote w:type="continuationNotice" w:id="1">
    <w:p w14:paraId="2F9F8549" w14:textId="77777777" w:rsidR="00304360" w:rsidRDefault="003043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0E65" w14:textId="2DEF1FBF" w:rsidR="00BD3BCA" w:rsidRPr="007B739A" w:rsidRDefault="00BD3BCA" w:rsidP="002E7629">
    <w:pPr>
      <w:pStyle w:val="Nagwek"/>
      <w:spacing w:after="0"/>
      <w:jc w:val="center"/>
      <w:rPr>
        <w:rFonts w:asciiTheme="minorHAnsi" w:hAnsiTheme="minorHAnsi" w:cstheme="minorHAnsi"/>
        <w:bCs/>
        <w:color w:val="1F497D" w:themeColor="text2"/>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DD8E19F4"/>
    <w:name w:val="WW8Num710"/>
    <w:lvl w:ilvl="0">
      <w:start w:val="1"/>
      <w:numFmt w:val="decimal"/>
      <w:lvlText w:val="%1)"/>
      <w:lvlJc w:val="left"/>
      <w:pPr>
        <w:ind w:left="502" w:hanging="360"/>
      </w:pPr>
      <w:rPr>
        <w:bCs/>
        <w:i w:val="0"/>
        <w:color w:val="000000"/>
        <w:sz w:val="22"/>
        <w:szCs w:val="22"/>
      </w:rPr>
    </w:lvl>
    <w:lvl w:ilvl="1">
      <w:start w:val="1"/>
      <w:numFmt w:val="decimal"/>
      <w:lvlText w:val="10.%2."/>
      <w:lvlJc w:val="left"/>
      <w:pPr>
        <w:tabs>
          <w:tab w:val="num" w:pos="0"/>
        </w:tabs>
        <w:ind w:left="792" w:hanging="432"/>
      </w:pPr>
      <w:rPr>
        <w:bCs/>
        <w:color w:val="000000"/>
        <w:sz w:val="24"/>
        <w:szCs w:val="24"/>
      </w:rPr>
    </w:lvl>
    <w:lvl w:ilvl="2">
      <w:start w:val="1"/>
      <w:numFmt w:val="decimal"/>
      <w:suff w:val="space"/>
      <w:lvlText w:val="%1.%2.%3."/>
      <w:lvlJc w:val="left"/>
      <w:pPr>
        <w:ind w:left="1588" w:hanging="624"/>
      </w:pPr>
      <w:rPr>
        <w:bCs/>
        <w:color w:val="000000"/>
        <w:sz w:val="24"/>
        <w:szCs w:val="24"/>
      </w:rPr>
    </w:lvl>
    <w:lvl w:ilvl="3">
      <w:start w:val="1"/>
      <w:numFmt w:val="decimal"/>
      <w:lvlText w:val="%1.%2.%3.%4."/>
      <w:lvlJc w:val="left"/>
      <w:pPr>
        <w:tabs>
          <w:tab w:val="num" w:pos="0"/>
        </w:tabs>
        <w:ind w:left="1728" w:hanging="648"/>
      </w:pPr>
      <w:rPr>
        <w:bCs/>
        <w:color w:val="000000"/>
        <w:sz w:val="24"/>
        <w:szCs w:val="24"/>
      </w:rPr>
    </w:lvl>
    <w:lvl w:ilvl="4">
      <w:start w:val="1"/>
      <w:numFmt w:val="decimal"/>
      <w:lvlText w:val="%1.%2.%3.%4.%5."/>
      <w:lvlJc w:val="left"/>
      <w:pPr>
        <w:tabs>
          <w:tab w:val="num" w:pos="0"/>
        </w:tabs>
        <w:ind w:left="2232" w:hanging="792"/>
      </w:pPr>
      <w:rPr>
        <w:bCs/>
        <w:color w:val="000000"/>
        <w:sz w:val="24"/>
        <w:szCs w:val="24"/>
      </w:rPr>
    </w:lvl>
    <w:lvl w:ilvl="5">
      <w:start w:val="1"/>
      <w:numFmt w:val="decimal"/>
      <w:lvlText w:val="%1.%2.%3.%4.%5.%6."/>
      <w:lvlJc w:val="left"/>
      <w:pPr>
        <w:tabs>
          <w:tab w:val="num" w:pos="0"/>
        </w:tabs>
        <w:ind w:left="2736" w:hanging="936"/>
      </w:pPr>
      <w:rPr>
        <w:bCs/>
        <w:color w:val="000000"/>
        <w:sz w:val="24"/>
        <w:szCs w:val="24"/>
      </w:rPr>
    </w:lvl>
    <w:lvl w:ilvl="6">
      <w:start w:val="1"/>
      <w:numFmt w:val="decimal"/>
      <w:lvlText w:val="%1.%2.%3.%4.%5.%6.%7."/>
      <w:lvlJc w:val="left"/>
      <w:pPr>
        <w:tabs>
          <w:tab w:val="num" w:pos="0"/>
        </w:tabs>
        <w:ind w:left="3240" w:hanging="1080"/>
      </w:pPr>
      <w:rPr>
        <w:bCs/>
        <w:color w:val="000000"/>
        <w:sz w:val="24"/>
        <w:szCs w:val="24"/>
      </w:rPr>
    </w:lvl>
    <w:lvl w:ilvl="7">
      <w:start w:val="1"/>
      <w:numFmt w:val="decimal"/>
      <w:lvlText w:val="%1.%2.%3.%4.%5.%6.%7.%8."/>
      <w:lvlJc w:val="left"/>
      <w:pPr>
        <w:tabs>
          <w:tab w:val="num" w:pos="0"/>
        </w:tabs>
        <w:ind w:left="3744" w:hanging="1224"/>
      </w:pPr>
      <w:rPr>
        <w:bCs/>
        <w:color w:val="000000"/>
        <w:sz w:val="24"/>
        <w:szCs w:val="24"/>
      </w:rPr>
    </w:lvl>
    <w:lvl w:ilvl="8">
      <w:start w:val="1"/>
      <w:numFmt w:val="decimal"/>
      <w:lvlText w:val="%1.%2.%3.%4.%5.%6.%7.%8.%9."/>
      <w:lvlJc w:val="left"/>
      <w:pPr>
        <w:tabs>
          <w:tab w:val="num" w:pos="0"/>
        </w:tabs>
        <w:ind w:left="4320" w:hanging="1440"/>
      </w:pPr>
      <w:rPr>
        <w:bCs/>
        <w:color w:val="000000"/>
        <w:sz w:val="24"/>
        <w:szCs w:val="24"/>
      </w:rPr>
    </w:lvl>
  </w:abstractNum>
  <w:abstractNum w:abstractNumId="1" w15:restartNumberingAfterBreak="0">
    <w:nsid w:val="02010974"/>
    <w:multiLevelType w:val="hybridMultilevel"/>
    <w:tmpl w:val="1D62C3B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2772FA9"/>
    <w:multiLevelType w:val="multilevel"/>
    <w:tmpl w:val="318C53B4"/>
    <w:lvl w:ilvl="0">
      <w:start w:val="63"/>
      <w:numFmt w:val="decimal"/>
      <w:lvlText w:val="%1"/>
      <w:lvlJc w:val="left"/>
      <w:pPr>
        <w:ind w:left="780" w:hanging="780"/>
      </w:pPr>
      <w:rPr>
        <w:rFonts w:hint="default"/>
      </w:rPr>
    </w:lvl>
    <w:lvl w:ilvl="1">
      <w:start w:val="600"/>
      <w:numFmt w:val="decimal"/>
      <w:lvlText w:val="%1-%2"/>
      <w:lvlJc w:val="left"/>
      <w:pPr>
        <w:ind w:left="5600" w:hanging="780"/>
      </w:pPr>
      <w:rPr>
        <w:rFonts w:hint="default"/>
      </w:rPr>
    </w:lvl>
    <w:lvl w:ilvl="2">
      <w:start w:val="1"/>
      <w:numFmt w:val="decimal"/>
      <w:lvlText w:val="%1-%2.%3"/>
      <w:lvlJc w:val="left"/>
      <w:pPr>
        <w:ind w:left="10420" w:hanging="780"/>
      </w:pPr>
      <w:rPr>
        <w:rFonts w:hint="default"/>
      </w:rPr>
    </w:lvl>
    <w:lvl w:ilvl="3">
      <w:start w:val="1"/>
      <w:numFmt w:val="decimal"/>
      <w:lvlText w:val="%1-%2.%3.%4"/>
      <w:lvlJc w:val="left"/>
      <w:pPr>
        <w:ind w:left="15240" w:hanging="780"/>
      </w:pPr>
      <w:rPr>
        <w:rFonts w:hint="default"/>
      </w:rPr>
    </w:lvl>
    <w:lvl w:ilvl="4">
      <w:start w:val="1"/>
      <w:numFmt w:val="decimal"/>
      <w:lvlText w:val="%1-%2.%3.%4.%5"/>
      <w:lvlJc w:val="left"/>
      <w:pPr>
        <w:ind w:left="20360" w:hanging="1080"/>
      </w:pPr>
      <w:rPr>
        <w:rFonts w:hint="default"/>
      </w:rPr>
    </w:lvl>
    <w:lvl w:ilvl="5">
      <w:start w:val="1"/>
      <w:numFmt w:val="decimal"/>
      <w:lvlText w:val="%1-%2.%3.%4.%5.%6"/>
      <w:lvlJc w:val="left"/>
      <w:pPr>
        <w:ind w:left="25180" w:hanging="1080"/>
      </w:pPr>
      <w:rPr>
        <w:rFonts w:hint="default"/>
      </w:rPr>
    </w:lvl>
    <w:lvl w:ilvl="6">
      <w:start w:val="1"/>
      <w:numFmt w:val="decimal"/>
      <w:lvlText w:val="%1-%2.%3.%4.%5.%6.%7"/>
      <w:lvlJc w:val="left"/>
      <w:pPr>
        <w:ind w:left="30360" w:hanging="1440"/>
      </w:pPr>
      <w:rPr>
        <w:rFonts w:hint="default"/>
      </w:rPr>
    </w:lvl>
    <w:lvl w:ilvl="7">
      <w:start w:val="1"/>
      <w:numFmt w:val="decimal"/>
      <w:lvlText w:val="%1-%2.%3.%4.%5.%6.%7.%8"/>
      <w:lvlJc w:val="left"/>
      <w:pPr>
        <w:ind w:left="-30356" w:hanging="1440"/>
      </w:pPr>
      <w:rPr>
        <w:rFonts w:hint="default"/>
      </w:rPr>
    </w:lvl>
    <w:lvl w:ilvl="8">
      <w:start w:val="1"/>
      <w:numFmt w:val="decimal"/>
      <w:lvlText w:val="%1-%2.%3.%4.%5.%6.%7.%8.%9"/>
      <w:lvlJc w:val="left"/>
      <w:pPr>
        <w:ind w:left="-25176" w:hanging="1800"/>
      </w:pPr>
      <w:rPr>
        <w:rFonts w:hint="default"/>
      </w:rPr>
    </w:lvl>
  </w:abstractNum>
  <w:abstractNum w:abstractNumId="3" w15:restartNumberingAfterBreak="0">
    <w:nsid w:val="05663B99"/>
    <w:multiLevelType w:val="hybridMultilevel"/>
    <w:tmpl w:val="9C96C26E"/>
    <w:lvl w:ilvl="0" w:tplc="F4E6C860">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 w15:restartNumberingAfterBreak="0">
    <w:nsid w:val="06A50B2A"/>
    <w:multiLevelType w:val="hybridMultilevel"/>
    <w:tmpl w:val="1D18691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6D413F8"/>
    <w:multiLevelType w:val="hybridMultilevel"/>
    <w:tmpl w:val="876256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D56827"/>
    <w:multiLevelType w:val="hybridMultilevel"/>
    <w:tmpl w:val="9D8A3BD6"/>
    <w:lvl w:ilvl="0" w:tplc="45202CF8">
      <w:start w:val="1"/>
      <w:numFmt w:val="decimal"/>
      <w:lvlText w:val="%1)"/>
      <w:lvlJc w:val="left"/>
      <w:pPr>
        <w:ind w:left="717" w:hanging="360"/>
      </w:pPr>
      <w:rPr>
        <w:rFonts w:hint="default"/>
        <w:u w:val="singl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15:restartNumberingAfterBreak="0">
    <w:nsid w:val="0CD62769"/>
    <w:multiLevelType w:val="hybridMultilevel"/>
    <w:tmpl w:val="3D7AC272"/>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8" w15:restartNumberingAfterBreak="0">
    <w:nsid w:val="0CEC73A5"/>
    <w:multiLevelType w:val="hybridMultilevel"/>
    <w:tmpl w:val="7D5244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D84DA7"/>
    <w:multiLevelType w:val="hybridMultilevel"/>
    <w:tmpl w:val="8DDC9F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DF05AD6"/>
    <w:multiLevelType w:val="hybridMultilevel"/>
    <w:tmpl w:val="58D41A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E4E6988"/>
    <w:multiLevelType w:val="multilevel"/>
    <w:tmpl w:val="976EF768"/>
    <w:lvl w:ilvl="0">
      <w:start w:val="4"/>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0EDD5459"/>
    <w:multiLevelType w:val="hybridMultilevel"/>
    <w:tmpl w:val="62FAA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4BB04EC"/>
    <w:multiLevelType w:val="multilevel"/>
    <w:tmpl w:val="1EC276F8"/>
    <w:lvl w:ilvl="0">
      <w:start w:val="4"/>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CD67A04"/>
    <w:multiLevelType w:val="hybridMultilevel"/>
    <w:tmpl w:val="6B5060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50562A"/>
    <w:multiLevelType w:val="hybridMultilevel"/>
    <w:tmpl w:val="997A60E6"/>
    <w:lvl w:ilvl="0" w:tplc="EEF48D00">
      <w:start w:val="1"/>
      <w:numFmt w:val="upp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23BA4A65"/>
    <w:multiLevelType w:val="hybridMultilevel"/>
    <w:tmpl w:val="73E0D5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A0D7087"/>
    <w:multiLevelType w:val="hybridMultilevel"/>
    <w:tmpl w:val="65BC4D2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AC2E05"/>
    <w:multiLevelType w:val="hybridMultilevel"/>
    <w:tmpl w:val="49688C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C06B6B"/>
    <w:multiLevelType w:val="hybridMultilevel"/>
    <w:tmpl w:val="3C3082AA"/>
    <w:lvl w:ilvl="0" w:tplc="DEF4AFF8">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0" w15:restartNumberingAfterBreak="0">
    <w:nsid w:val="377D677F"/>
    <w:multiLevelType w:val="hybridMultilevel"/>
    <w:tmpl w:val="793A40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33A4B10"/>
    <w:multiLevelType w:val="hybridMultilevel"/>
    <w:tmpl w:val="F6E66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C023068"/>
    <w:multiLevelType w:val="hybridMultilevel"/>
    <w:tmpl w:val="88E2CA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C1F7360"/>
    <w:multiLevelType w:val="hybridMultilevel"/>
    <w:tmpl w:val="DDE682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B215D09"/>
    <w:multiLevelType w:val="multilevel"/>
    <w:tmpl w:val="E1ECAD26"/>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623B321B"/>
    <w:multiLevelType w:val="hybridMultilevel"/>
    <w:tmpl w:val="6D96A080"/>
    <w:lvl w:ilvl="0" w:tplc="B3F8A05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64C52133"/>
    <w:multiLevelType w:val="hybridMultilevel"/>
    <w:tmpl w:val="B586440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5D90EAF"/>
    <w:multiLevelType w:val="hybridMultilevel"/>
    <w:tmpl w:val="AD94BA30"/>
    <w:lvl w:ilvl="0" w:tplc="85266D5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7237E07"/>
    <w:multiLevelType w:val="hybridMultilevel"/>
    <w:tmpl w:val="364097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0E31417"/>
    <w:multiLevelType w:val="hybridMultilevel"/>
    <w:tmpl w:val="A5BCC166"/>
    <w:lvl w:ilvl="0" w:tplc="10D04C7A">
      <w:start w:val="1"/>
      <w:numFmt w:val="lowerLetter"/>
      <w:lvlText w:val="%1)"/>
      <w:lvlJc w:val="left"/>
      <w:pPr>
        <w:ind w:left="720" w:hanging="360"/>
      </w:pPr>
      <w:rPr>
        <w:rFonts w:hint="default"/>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2C841AE"/>
    <w:multiLevelType w:val="hybridMultilevel"/>
    <w:tmpl w:val="A9BAD480"/>
    <w:lvl w:ilvl="0" w:tplc="8F9E14F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1" w15:restartNumberingAfterBreak="0">
    <w:nsid w:val="75D66101"/>
    <w:multiLevelType w:val="hybridMultilevel"/>
    <w:tmpl w:val="027A8114"/>
    <w:lvl w:ilvl="0" w:tplc="4ECC4742">
      <w:start w:val="5"/>
      <w:numFmt w:val="bullet"/>
      <w:lvlText w:val=""/>
      <w:lvlJc w:val="left"/>
      <w:pPr>
        <w:ind w:left="717" w:hanging="360"/>
      </w:pPr>
      <w:rPr>
        <w:rFonts w:ascii="Symbol" w:eastAsia="Times New Roman" w:hAnsi="Symbol" w:cstheme="minorHAnsi"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32" w15:restartNumberingAfterBreak="0">
    <w:nsid w:val="771C4F7A"/>
    <w:multiLevelType w:val="multilevel"/>
    <w:tmpl w:val="F78666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3" w15:restartNumberingAfterBreak="0">
    <w:nsid w:val="79366F87"/>
    <w:multiLevelType w:val="hybridMultilevel"/>
    <w:tmpl w:val="D7905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EF666BD"/>
    <w:multiLevelType w:val="hybridMultilevel"/>
    <w:tmpl w:val="0AD4C28E"/>
    <w:lvl w:ilvl="0" w:tplc="660A255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abstractNumId w:val="1"/>
  </w:num>
  <w:num w:numId="2">
    <w:abstractNumId w:val="3"/>
  </w:num>
  <w:num w:numId="3">
    <w:abstractNumId w:val="19"/>
  </w:num>
  <w:num w:numId="4">
    <w:abstractNumId w:val="5"/>
  </w:num>
  <w:num w:numId="5">
    <w:abstractNumId w:val="21"/>
  </w:num>
  <w:num w:numId="6">
    <w:abstractNumId w:val="29"/>
  </w:num>
  <w:num w:numId="7">
    <w:abstractNumId w:val="12"/>
  </w:num>
  <w:num w:numId="8">
    <w:abstractNumId w:val="20"/>
  </w:num>
  <w:num w:numId="9">
    <w:abstractNumId w:val="2"/>
  </w:num>
  <w:num w:numId="10">
    <w:abstractNumId w:val="7"/>
  </w:num>
  <w:num w:numId="11">
    <w:abstractNumId w:val="18"/>
  </w:num>
  <w:num w:numId="12">
    <w:abstractNumId w:val="23"/>
  </w:num>
  <w:num w:numId="13">
    <w:abstractNumId w:val="25"/>
  </w:num>
  <w:num w:numId="14">
    <w:abstractNumId w:val="28"/>
  </w:num>
  <w:num w:numId="15">
    <w:abstractNumId w:val="17"/>
  </w:num>
  <w:num w:numId="16">
    <w:abstractNumId w:val="14"/>
  </w:num>
  <w:num w:numId="17">
    <w:abstractNumId w:val="22"/>
  </w:num>
  <w:num w:numId="18">
    <w:abstractNumId w:val="8"/>
  </w:num>
  <w:num w:numId="19">
    <w:abstractNumId w:val="33"/>
  </w:num>
  <w:num w:numId="20">
    <w:abstractNumId w:val="9"/>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32"/>
  </w:num>
  <w:num w:numId="29">
    <w:abstractNumId w:val="31"/>
  </w:num>
  <w:num w:numId="30">
    <w:abstractNumId w:val="30"/>
  </w:num>
  <w:num w:numId="31">
    <w:abstractNumId w:val="34"/>
  </w:num>
  <w:num w:numId="32">
    <w:abstractNumId w:val="6"/>
  </w:num>
  <w:num w:numId="33">
    <w:abstractNumId w:val="13"/>
  </w:num>
  <w:num w:numId="34">
    <w:abstractNumId w:val="24"/>
  </w:num>
  <w:num w:numId="35">
    <w:abstractNumId w:val="11"/>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E3E"/>
    <w:rsid w:val="00000EA3"/>
    <w:rsid w:val="0000361C"/>
    <w:rsid w:val="00007E8B"/>
    <w:rsid w:val="000119C1"/>
    <w:rsid w:val="000170D4"/>
    <w:rsid w:val="00017ED9"/>
    <w:rsid w:val="000226E2"/>
    <w:rsid w:val="00026FAB"/>
    <w:rsid w:val="00032E63"/>
    <w:rsid w:val="0004033A"/>
    <w:rsid w:val="00041384"/>
    <w:rsid w:val="00041BA5"/>
    <w:rsid w:val="000427C6"/>
    <w:rsid w:val="00042F76"/>
    <w:rsid w:val="00043FD5"/>
    <w:rsid w:val="000451CF"/>
    <w:rsid w:val="000452F3"/>
    <w:rsid w:val="00054140"/>
    <w:rsid w:val="0006022C"/>
    <w:rsid w:val="000662F6"/>
    <w:rsid w:val="0007125F"/>
    <w:rsid w:val="00071A30"/>
    <w:rsid w:val="000737F7"/>
    <w:rsid w:val="000766BC"/>
    <w:rsid w:val="000766C0"/>
    <w:rsid w:val="00082BBF"/>
    <w:rsid w:val="000A76AE"/>
    <w:rsid w:val="000B00FD"/>
    <w:rsid w:val="000B21D6"/>
    <w:rsid w:val="000B7758"/>
    <w:rsid w:val="000C096C"/>
    <w:rsid w:val="000C0D55"/>
    <w:rsid w:val="000C1197"/>
    <w:rsid w:val="000C21CB"/>
    <w:rsid w:val="000C2757"/>
    <w:rsid w:val="000D1766"/>
    <w:rsid w:val="000E1A98"/>
    <w:rsid w:val="000F2034"/>
    <w:rsid w:val="000F26AA"/>
    <w:rsid w:val="000F5D2D"/>
    <w:rsid w:val="000F78BB"/>
    <w:rsid w:val="001006A9"/>
    <w:rsid w:val="00103D31"/>
    <w:rsid w:val="00107495"/>
    <w:rsid w:val="001075D9"/>
    <w:rsid w:val="00107760"/>
    <w:rsid w:val="0011559A"/>
    <w:rsid w:val="001213AA"/>
    <w:rsid w:val="00122B27"/>
    <w:rsid w:val="00123E72"/>
    <w:rsid w:val="00124E73"/>
    <w:rsid w:val="001306BD"/>
    <w:rsid w:val="00133429"/>
    <w:rsid w:val="00145617"/>
    <w:rsid w:val="00151F48"/>
    <w:rsid w:val="00155617"/>
    <w:rsid w:val="001635C8"/>
    <w:rsid w:val="001661B0"/>
    <w:rsid w:val="00166EF5"/>
    <w:rsid w:val="00181ED8"/>
    <w:rsid w:val="0018675F"/>
    <w:rsid w:val="0019413E"/>
    <w:rsid w:val="00195792"/>
    <w:rsid w:val="001A0B37"/>
    <w:rsid w:val="001A7E00"/>
    <w:rsid w:val="001B1AAB"/>
    <w:rsid w:val="001B46FA"/>
    <w:rsid w:val="001B7E43"/>
    <w:rsid w:val="001C011D"/>
    <w:rsid w:val="001D03DC"/>
    <w:rsid w:val="001D343F"/>
    <w:rsid w:val="001D4222"/>
    <w:rsid w:val="001D5E0E"/>
    <w:rsid w:val="001D733D"/>
    <w:rsid w:val="001E2E5B"/>
    <w:rsid w:val="001E309C"/>
    <w:rsid w:val="001E47CA"/>
    <w:rsid w:val="001E7603"/>
    <w:rsid w:val="001E77C6"/>
    <w:rsid w:val="001E7DF1"/>
    <w:rsid w:val="001F124A"/>
    <w:rsid w:val="001F4602"/>
    <w:rsid w:val="002012D1"/>
    <w:rsid w:val="002018CF"/>
    <w:rsid w:val="00206615"/>
    <w:rsid w:val="0020683F"/>
    <w:rsid w:val="00217B9A"/>
    <w:rsid w:val="00220051"/>
    <w:rsid w:val="002234D3"/>
    <w:rsid w:val="00223AF5"/>
    <w:rsid w:val="00227AD9"/>
    <w:rsid w:val="00237C6F"/>
    <w:rsid w:val="0024158E"/>
    <w:rsid w:val="00243B1F"/>
    <w:rsid w:val="00246877"/>
    <w:rsid w:val="00253670"/>
    <w:rsid w:val="00253C0D"/>
    <w:rsid w:val="0025415B"/>
    <w:rsid w:val="002555D5"/>
    <w:rsid w:val="002648CE"/>
    <w:rsid w:val="00265448"/>
    <w:rsid w:val="00272F77"/>
    <w:rsid w:val="0027471D"/>
    <w:rsid w:val="002773D0"/>
    <w:rsid w:val="00280F3B"/>
    <w:rsid w:val="00281E14"/>
    <w:rsid w:val="00292C01"/>
    <w:rsid w:val="002931DE"/>
    <w:rsid w:val="002B24E9"/>
    <w:rsid w:val="002B5AD4"/>
    <w:rsid w:val="002B5EEB"/>
    <w:rsid w:val="002B72B3"/>
    <w:rsid w:val="002C20E5"/>
    <w:rsid w:val="002C5B16"/>
    <w:rsid w:val="002D767D"/>
    <w:rsid w:val="002E7629"/>
    <w:rsid w:val="002F58AA"/>
    <w:rsid w:val="0030165E"/>
    <w:rsid w:val="0030372B"/>
    <w:rsid w:val="00304360"/>
    <w:rsid w:val="00304551"/>
    <w:rsid w:val="00305131"/>
    <w:rsid w:val="0031043A"/>
    <w:rsid w:val="00310C92"/>
    <w:rsid w:val="00315AF6"/>
    <w:rsid w:val="00316D53"/>
    <w:rsid w:val="003213FE"/>
    <w:rsid w:val="003228A5"/>
    <w:rsid w:val="0032477E"/>
    <w:rsid w:val="00325DDB"/>
    <w:rsid w:val="00326C14"/>
    <w:rsid w:val="00334E88"/>
    <w:rsid w:val="00337132"/>
    <w:rsid w:val="00337705"/>
    <w:rsid w:val="003426BE"/>
    <w:rsid w:val="00343DDD"/>
    <w:rsid w:val="00344F9A"/>
    <w:rsid w:val="00346997"/>
    <w:rsid w:val="003502C9"/>
    <w:rsid w:val="00354C5D"/>
    <w:rsid w:val="00356226"/>
    <w:rsid w:val="003613F4"/>
    <w:rsid w:val="00367D02"/>
    <w:rsid w:val="003733F2"/>
    <w:rsid w:val="003802A5"/>
    <w:rsid w:val="00390A32"/>
    <w:rsid w:val="00396806"/>
    <w:rsid w:val="00396EFB"/>
    <w:rsid w:val="003A011F"/>
    <w:rsid w:val="003A083B"/>
    <w:rsid w:val="003A2F02"/>
    <w:rsid w:val="003A3831"/>
    <w:rsid w:val="003A3EC5"/>
    <w:rsid w:val="003A4C80"/>
    <w:rsid w:val="003A634A"/>
    <w:rsid w:val="003A7B18"/>
    <w:rsid w:val="003B04E2"/>
    <w:rsid w:val="003B1F67"/>
    <w:rsid w:val="003C723A"/>
    <w:rsid w:val="003D0D68"/>
    <w:rsid w:val="003D1E50"/>
    <w:rsid w:val="003D7C1F"/>
    <w:rsid w:val="003E10A9"/>
    <w:rsid w:val="003E1CB4"/>
    <w:rsid w:val="003E2F0E"/>
    <w:rsid w:val="003E4BF9"/>
    <w:rsid w:val="003F2996"/>
    <w:rsid w:val="003F3808"/>
    <w:rsid w:val="003F5C33"/>
    <w:rsid w:val="00400A19"/>
    <w:rsid w:val="00401945"/>
    <w:rsid w:val="00403FC8"/>
    <w:rsid w:val="00404D95"/>
    <w:rsid w:val="004100C2"/>
    <w:rsid w:val="00411901"/>
    <w:rsid w:val="0041496B"/>
    <w:rsid w:val="00416E74"/>
    <w:rsid w:val="00422171"/>
    <w:rsid w:val="00423F84"/>
    <w:rsid w:val="0042566A"/>
    <w:rsid w:val="004276D3"/>
    <w:rsid w:val="0043116F"/>
    <w:rsid w:val="00433473"/>
    <w:rsid w:val="00460B2E"/>
    <w:rsid w:val="00462AF2"/>
    <w:rsid w:val="0046669A"/>
    <w:rsid w:val="004714B3"/>
    <w:rsid w:val="00486A47"/>
    <w:rsid w:val="00490221"/>
    <w:rsid w:val="004937E2"/>
    <w:rsid w:val="00493A68"/>
    <w:rsid w:val="00496DFC"/>
    <w:rsid w:val="004A17AF"/>
    <w:rsid w:val="004A4FB0"/>
    <w:rsid w:val="004C68F2"/>
    <w:rsid w:val="004C72D3"/>
    <w:rsid w:val="004C7E96"/>
    <w:rsid w:val="004D0693"/>
    <w:rsid w:val="004D261E"/>
    <w:rsid w:val="004D43B8"/>
    <w:rsid w:val="004E081F"/>
    <w:rsid w:val="004E1623"/>
    <w:rsid w:val="004E1F1C"/>
    <w:rsid w:val="004E5DC5"/>
    <w:rsid w:val="004E5F27"/>
    <w:rsid w:val="004F4FCF"/>
    <w:rsid w:val="004F5E85"/>
    <w:rsid w:val="004F7C24"/>
    <w:rsid w:val="004F7E39"/>
    <w:rsid w:val="00503639"/>
    <w:rsid w:val="005045A6"/>
    <w:rsid w:val="005076CB"/>
    <w:rsid w:val="00507C54"/>
    <w:rsid w:val="0051003A"/>
    <w:rsid w:val="00513D26"/>
    <w:rsid w:val="005349F6"/>
    <w:rsid w:val="00534C94"/>
    <w:rsid w:val="0053645F"/>
    <w:rsid w:val="005378FF"/>
    <w:rsid w:val="00537990"/>
    <w:rsid w:val="00540A19"/>
    <w:rsid w:val="00541BA6"/>
    <w:rsid w:val="00545518"/>
    <w:rsid w:val="00550B04"/>
    <w:rsid w:val="005518BE"/>
    <w:rsid w:val="005572D2"/>
    <w:rsid w:val="00560308"/>
    <w:rsid w:val="00560C27"/>
    <w:rsid w:val="00563456"/>
    <w:rsid w:val="00567712"/>
    <w:rsid w:val="00570656"/>
    <w:rsid w:val="00570A32"/>
    <w:rsid w:val="0057610E"/>
    <w:rsid w:val="00576550"/>
    <w:rsid w:val="00585C49"/>
    <w:rsid w:val="00596F84"/>
    <w:rsid w:val="005A0255"/>
    <w:rsid w:val="005A1C18"/>
    <w:rsid w:val="005A47C3"/>
    <w:rsid w:val="005A50D7"/>
    <w:rsid w:val="005A50F6"/>
    <w:rsid w:val="005B4EFE"/>
    <w:rsid w:val="005C0721"/>
    <w:rsid w:val="005D2877"/>
    <w:rsid w:val="005D3989"/>
    <w:rsid w:val="005D3D9F"/>
    <w:rsid w:val="005E6147"/>
    <w:rsid w:val="005E6B34"/>
    <w:rsid w:val="005F02A8"/>
    <w:rsid w:val="005F1734"/>
    <w:rsid w:val="005F2E23"/>
    <w:rsid w:val="005F4B5E"/>
    <w:rsid w:val="005F4C24"/>
    <w:rsid w:val="005F5520"/>
    <w:rsid w:val="005F6D84"/>
    <w:rsid w:val="006017F6"/>
    <w:rsid w:val="00601ACF"/>
    <w:rsid w:val="0061092E"/>
    <w:rsid w:val="00612B6D"/>
    <w:rsid w:val="00616340"/>
    <w:rsid w:val="00623D33"/>
    <w:rsid w:val="006261EA"/>
    <w:rsid w:val="00627A3F"/>
    <w:rsid w:val="0063023B"/>
    <w:rsid w:val="006307BE"/>
    <w:rsid w:val="00635A49"/>
    <w:rsid w:val="00651943"/>
    <w:rsid w:val="006564E0"/>
    <w:rsid w:val="00660CA2"/>
    <w:rsid w:val="006622FA"/>
    <w:rsid w:val="00664D86"/>
    <w:rsid w:val="0066519B"/>
    <w:rsid w:val="00666E3E"/>
    <w:rsid w:val="00670D09"/>
    <w:rsid w:val="00674627"/>
    <w:rsid w:val="00687E44"/>
    <w:rsid w:val="006902EA"/>
    <w:rsid w:val="006928FD"/>
    <w:rsid w:val="0069664E"/>
    <w:rsid w:val="0069742B"/>
    <w:rsid w:val="00697FA8"/>
    <w:rsid w:val="006A191C"/>
    <w:rsid w:val="006B5FC3"/>
    <w:rsid w:val="006C0AE6"/>
    <w:rsid w:val="006C78D5"/>
    <w:rsid w:val="006D24FA"/>
    <w:rsid w:val="006D6669"/>
    <w:rsid w:val="006D71A8"/>
    <w:rsid w:val="006E2FE1"/>
    <w:rsid w:val="006F2484"/>
    <w:rsid w:val="006F5D62"/>
    <w:rsid w:val="00700307"/>
    <w:rsid w:val="00701006"/>
    <w:rsid w:val="0070423E"/>
    <w:rsid w:val="007050BD"/>
    <w:rsid w:val="00710B3E"/>
    <w:rsid w:val="0072464D"/>
    <w:rsid w:val="0073147F"/>
    <w:rsid w:val="007315C2"/>
    <w:rsid w:val="007315C3"/>
    <w:rsid w:val="00732875"/>
    <w:rsid w:val="00735AAE"/>
    <w:rsid w:val="00736D22"/>
    <w:rsid w:val="007375E3"/>
    <w:rsid w:val="00740AD5"/>
    <w:rsid w:val="00740FB1"/>
    <w:rsid w:val="007536CA"/>
    <w:rsid w:val="0075642B"/>
    <w:rsid w:val="007578CF"/>
    <w:rsid w:val="007618DD"/>
    <w:rsid w:val="00770F6D"/>
    <w:rsid w:val="00771D8D"/>
    <w:rsid w:val="00775D9A"/>
    <w:rsid w:val="007771EB"/>
    <w:rsid w:val="007803BB"/>
    <w:rsid w:val="00792AF8"/>
    <w:rsid w:val="007937E9"/>
    <w:rsid w:val="007A5D43"/>
    <w:rsid w:val="007A68A4"/>
    <w:rsid w:val="007B1F70"/>
    <w:rsid w:val="007B327E"/>
    <w:rsid w:val="007B739A"/>
    <w:rsid w:val="007C0CE7"/>
    <w:rsid w:val="007C2BBF"/>
    <w:rsid w:val="007C3418"/>
    <w:rsid w:val="007C6E90"/>
    <w:rsid w:val="007D4F12"/>
    <w:rsid w:val="007D6113"/>
    <w:rsid w:val="007D7A49"/>
    <w:rsid w:val="007E4DC6"/>
    <w:rsid w:val="007F2742"/>
    <w:rsid w:val="007F44F4"/>
    <w:rsid w:val="007F723D"/>
    <w:rsid w:val="00802DA0"/>
    <w:rsid w:val="00803A30"/>
    <w:rsid w:val="008052D6"/>
    <w:rsid w:val="0081147D"/>
    <w:rsid w:val="008123EC"/>
    <w:rsid w:val="00813DBC"/>
    <w:rsid w:val="008273B7"/>
    <w:rsid w:val="008322B8"/>
    <w:rsid w:val="008323D4"/>
    <w:rsid w:val="00835924"/>
    <w:rsid w:val="00836248"/>
    <w:rsid w:val="00837F6F"/>
    <w:rsid w:val="00840159"/>
    <w:rsid w:val="00844730"/>
    <w:rsid w:val="00845736"/>
    <w:rsid w:val="0084756A"/>
    <w:rsid w:val="00847ABD"/>
    <w:rsid w:val="0085467C"/>
    <w:rsid w:val="00861E46"/>
    <w:rsid w:val="00863C4A"/>
    <w:rsid w:val="008645EB"/>
    <w:rsid w:val="0086692D"/>
    <w:rsid w:val="00874A9A"/>
    <w:rsid w:val="00880439"/>
    <w:rsid w:val="00883B37"/>
    <w:rsid w:val="0088468D"/>
    <w:rsid w:val="008866AC"/>
    <w:rsid w:val="00891FAC"/>
    <w:rsid w:val="008969EE"/>
    <w:rsid w:val="008A1948"/>
    <w:rsid w:val="008A2F22"/>
    <w:rsid w:val="008A6F1E"/>
    <w:rsid w:val="008C48C0"/>
    <w:rsid w:val="008D250A"/>
    <w:rsid w:val="008E37E1"/>
    <w:rsid w:val="008F49A0"/>
    <w:rsid w:val="00901347"/>
    <w:rsid w:val="009023C9"/>
    <w:rsid w:val="00902911"/>
    <w:rsid w:val="009036B4"/>
    <w:rsid w:val="00903798"/>
    <w:rsid w:val="0090793F"/>
    <w:rsid w:val="009100CD"/>
    <w:rsid w:val="0092146C"/>
    <w:rsid w:val="00924B77"/>
    <w:rsid w:val="00930383"/>
    <w:rsid w:val="00931F7A"/>
    <w:rsid w:val="00940791"/>
    <w:rsid w:val="00947052"/>
    <w:rsid w:val="0095679C"/>
    <w:rsid w:val="00957CC5"/>
    <w:rsid w:val="0096038E"/>
    <w:rsid w:val="00962937"/>
    <w:rsid w:val="00966DF5"/>
    <w:rsid w:val="00967BEF"/>
    <w:rsid w:val="00967BF7"/>
    <w:rsid w:val="00971432"/>
    <w:rsid w:val="0097177F"/>
    <w:rsid w:val="00971D0B"/>
    <w:rsid w:val="00981CF3"/>
    <w:rsid w:val="00982A35"/>
    <w:rsid w:val="00983665"/>
    <w:rsid w:val="00990925"/>
    <w:rsid w:val="00991474"/>
    <w:rsid w:val="00993DD9"/>
    <w:rsid w:val="00994CD3"/>
    <w:rsid w:val="009A28BE"/>
    <w:rsid w:val="009A4264"/>
    <w:rsid w:val="009B09A0"/>
    <w:rsid w:val="009B12E1"/>
    <w:rsid w:val="009B3718"/>
    <w:rsid w:val="009B3A49"/>
    <w:rsid w:val="009B64A7"/>
    <w:rsid w:val="009B78BD"/>
    <w:rsid w:val="009C3342"/>
    <w:rsid w:val="009C7AE9"/>
    <w:rsid w:val="009D1097"/>
    <w:rsid w:val="009D1A60"/>
    <w:rsid w:val="009D5166"/>
    <w:rsid w:val="009E1091"/>
    <w:rsid w:val="009E17D0"/>
    <w:rsid w:val="009E218D"/>
    <w:rsid w:val="009E2A20"/>
    <w:rsid w:val="009E2FF2"/>
    <w:rsid w:val="009E5CDC"/>
    <w:rsid w:val="009F158B"/>
    <w:rsid w:val="009F2E81"/>
    <w:rsid w:val="009F57E7"/>
    <w:rsid w:val="009F7BCC"/>
    <w:rsid w:val="00A04F22"/>
    <w:rsid w:val="00A059A2"/>
    <w:rsid w:val="00A05AE8"/>
    <w:rsid w:val="00A076F4"/>
    <w:rsid w:val="00A07880"/>
    <w:rsid w:val="00A10633"/>
    <w:rsid w:val="00A11854"/>
    <w:rsid w:val="00A376CA"/>
    <w:rsid w:val="00A50FEE"/>
    <w:rsid w:val="00A6384C"/>
    <w:rsid w:val="00A6649E"/>
    <w:rsid w:val="00A70058"/>
    <w:rsid w:val="00A731B3"/>
    <w:rsid w:val="00A75814"/>
    <w:rsid w:val="00A75B7F"/>
    <w:rsid w:val="00A77E7B"/>
    <w:rsid w:val="00A82AE1"/>
    <w:rsid w:val="00A90331"/>
    <w:rsid w:val="00A95B19"/>
    <w:rsid w:val="00A95D96"/>
    <w:rsid w:val="00AA1832"/>
    <w:rsid w:val="00AA4539"/>
    <w:rsid w:val="00AB33BB"/>
    <w:rsid w:val="00AB69F3"/>
    <w:rsid w:val="00AB77B8"/>
    <w:rsid w:val="00AC1273"/>
    <w:rsid w:val="00AC358D"/>
    <w:rsid w:val="00AC4C4D"/>
    <w:rsid w:val="00AC6756"/>
    <w:rsid w:val="00AD3C7A"/>
    <w:rsid w:val="00AE2062"/>
    <w:rsid w:val="00AE6161"/>
    <w:rsid w:val="00AE616D"/>
    <w:rsid w:val="00AF39FE"/>
    <w:rsid w:val="00AF6155"/>
    <w:rsid w:val="00B00B2B"/>
    <w:rsid w:val="00B00E5A"/>
    <w:rsid w:val="00B02D8A"/>
    <w:rsid w:val="00B0574C"/>
    <w:rsid w:val="00B21EE2"/>
    <w:rsid w:val="00B231B8"/>
    <w:rsid w:val="00B2384E"/>
    <w:rsid w:val="00B239BB"/>
    <w:rsid w:val="00B25E4B"/>
    <w:rsid w:val="00B268C6"/>
    <w:rsid w:val="00B30060"/>
    <w:rsid w:val="00B325C2"/>
    <w:rsid w:val="00B333DD"/>
    <w:rsid w:val="00B37A6B"/>
    <w:rsid w:val="00B4116D"/>
    <w:rsid w:val="00B41817"/>
    <w:rsid w:val="00B45469"/>
    <w:rsid w:val="00B50734"/>
    <w:rsid w:val="00B51C23"/>
    <w:rsid w:val="00B52CD5"/>
    <w:rsid w:val="00B549D7"/>
    <w:rsid w:val="00B55EAA"/>
    <w:rsid w:val="00B57124"/>
    <w:rsid w:val="00B628A5"/>
    <w:rsid w:val="00B63DEB"/>
    <w:rsid w:val="00B720DA"/>
    <w:rsid w:val="00B7232F"/>
    <w:rsid w:val="00B776E0"/>
    <w:rsid w:val="00B826F5"/>
    <w:rsid w:val="00B84D8A"/>
    <w:rsid w:val="00B85AC0"/>
    <w:rsid w:val="00B92E83"/>
    <w:rsid w:val="00B9515D"/>
    <w:rsid w:val="00BB00CF"/>
    <w:rsid w:val="00BB1131"/>
    <w:rsid w:val="00BC1AD4"/>
    <w:rsid w:val="00BC4DD5"/>
    <w:rsid w:val="00BC7F6A"/>
    <w:rsid w:val="00BD129E"/>
    <w:rsid w:val="00BD16C9"/>
    <w:rsid w:val="00BD3BCA"/>
    <w:rsid w:val="00BE05FF"/>
    <w:rsid w:val="00BE21F0"/>
    <w:rsid w:val="00BE2A15"/>
    <w:rsid w:val="00BE321D"/>
    <w:rsid w:val="00BE5716"/>
    <w:rsid w:val="00BF529F"/>
    <w:rsid w:val="00BF7E3D"/>
    <w:rsid w:val="00C00D64"/>
    <w:rsid w:val="00C06D2A"/>
    <w:rsid w:val="00C11A47"/>
    <w:rsid w:val="00C16959"/>
    <w:rsid w:val="00C1715E"/>
    <w:rsid w:val="00C17FE5"/>
    <w:rsid w:val="00C215DB"/>
    <w:rsid w:val="00C23567"/>
    <w:rsid w:val="00C32B3B"/>
    <w:rsid w:val="00C422DC"/>
    <w:rsid w:val="00C4414F"/>
    <w:rsid w:val="00C50556"/>
    <w:rsid w:val="00C51C65"/>
    <w:rsid w:val="00C53601"/>
    <w:rsid w:val="00C537AB"/>
    <w:rsid w:val="00C55F8C"/>
    <w:rsid w:val="00C635ED"/>
    <w:rsid w:val="00C71414"/>
    <w:rsid w:val="00C71CBC"/>
    <w:rsid w:val="00CA0760"/>
    <w:rsid w:val="00CA26FF"/>
    <w:rsid w:val="00CA3E4F"/>
    <w:rsid w:val="00CC31FF"/>
    <w:rsid w:val="00CC3EDA"/>
    <w:rsid w:val="00CD1759"/>
    <w:rsid w:val="00CD20B9"/>
    <w:rsid w:val="00CD383E"/>
    <w:rsid w:val="00CD5A55"/>
    <w:rsid w:val="00CE0CA3"/>
    <w:rsid w:val="00CE2DF3"/>
    <w:rsid w:val="00CE3BAF"/>
    <w:rsid w:val="00CE454A"/>
    <w:rsid w:val="00CF0107"/>
    <w:rsid w:val="00CF1C8A"/>
    <w:rsid w:val="00CF7A45"/>
    <w:rsid w:val="00D06183"/>
    <w:rsid w:val="00D118B4"/>
    <w:rsid w:val="00D140DD"/>
    <w:rsid w:val="00D20A8C"/>
    <w:rsid w:val="00D239F0"/>
    <w:rsid w:val="00D25926"/>
    <w:rsid w:val="00D3274B"/>
    <w:rsid w:val="00D4021C"/>
    <w:rsid w:val="00D5076A"/>
    <w:rsid w:val="00D54A5A"/>
    <w:rsid w:val="00D61BA0"/>
    <w:rsid w:val="00D6275A"/>
    <w:rsid w:val="00D650F8"/>
    <w:rsid w:val="00D67503"/>
    <w:rsid w:val="00D7128B"/>
    <w:rsid w:val="00D71ECF"/>
    <w:rsid w:val="00D73486"/>
    <w:rsid w:val="00D74CD2"/>
    <w:rsid w:val="00D75362"/>
    <w:rsid w:val="00D76FB5"/>
    <w:rsid w:val="00D808B8"/>
    <w:rsid w:val="00D864E5"/>
    <w:rsid w:val="00D91CB5"/>
    <w:rsid w:val="00D938A5"/>
    <w:rsid w:val="00D957B1"/>
    <w:rsid w:val="00D958F1"/>
    <w:rsid w:val="00D97979"/>
    <w:rsid w:val="00DB1F86"/>
    <w:rsid w:val="00DB6B01"/>
    <w:rsid w:val="00DB70B4"/>
    <w:rsid w:val="00DB734E"/>
    <w:rsid w:val="00DC2A99"/>
    <w:rsid w:val="00DC7525"/>
    <w:rsid w:val="00DD0DF3"/>
    <w:rsid w:val="00DD24D4"/>
    <w:rsid w:val="00DD353A"/>
    <w:rsid w:val="00DD5053"/>
    <w:rsid w:val="00DE26D2"/>
    <w:rsid w:val="00DE2FFE"/>
    <w:rsid w:val="00DE3024"/>
    <w:rsid w:val="00E00689"/>
    <w:rsid w:val="00E00F20"/>
    <w:rsid w:val="00E03C70"/>
    <w:rsid w:val="00E34C60"/>
    <w:rsid w:val="00E4431C"/>
    <w:rsid w:val="00E447F0"/>
    <w:rsid w:val="00E466CD"/>
    <w:rsid w:val="00E5337F"/>
    <w:rsid w:val="00E60748"/>
    <w:rsid w:val="00E6591D"/>
    <w:rsid w:val="00E76789"/>
    <w:rsid w:val="00E81038"/>
    <w:rsid w:val="00E824B2"/>
    <w:rsid w:val="00E90C6B"/>
    <w:rsid w:val="00E95B46"/>
    <w:rsid w:val="00EA20B6"/>
    <w:rsid w:val="00EB09B8"/>
    <w:rsid w:val="00EB0D7C"/>
    <w:rsid w:val="00EB3C49"/>
    <w:rsid w:val="00EB6E00"/>
    <w:rsid w:val="00EB6E53"/>
    <w:rsid w:val="00ED19AD"/>
    <w:rsid w:val="00ED2022"/>
    <w:rsid w:val="00ED2CE0"/>
    <w:rsid w:val="00ED5C05"/>
    <w:rsid w:val="00ED65F6"/>
    <w:rsid w:val="00EE151B"/>
    <w:rsid w:val="00EE1BF9"/>
    <w:rsid w:val="00EE4BFC"/>
    <w:rsid w:val="00EE590F"/>
    <w:rsid w:val="00EF2EA1"/>
    <w:rsid w:val="00F02834"/>
    <w:rsid w:val="00F05B95"/>
    <w:rsid w:val="00F06C4C"/>
    <w:rsid w:val="00F10F24"/>
    <w:rsid w:val="00F12D06"/>
    <w:rsid w:val="00F135CD"/>
    <w:rsid w:val="00F21094"/>
    <w:rsid w:val="00F221E2"/>
    <w:rsid w:val="00F2774B"/>
    <w:rsid w:val="00F330E4"/>
    <w:rsid w:val="00F427E7"/>
    <w:rsid w:val="00F45F89"/>
    <w:rsid w:val="00F50C43"/>
    <w:rsid w:val="00F51571"/>
    <w:rsid w:val="00F5317A"/>
    <w:rsid w:val="00F65D62"/>
    <w:rsid w:val="00F707CD"/>
    <w:rsid w:val="00F72901"/>
    <w:rsid w:val="00F73D54"/>
    <w:rsid w:val="00F77711"/>
    <w:rsid w:val="00F91742"/>
    <w:rsid w:val="00F97BF4"/>
    <w:rsid w:val="00FC3A8B"/>
    <w:rsid w:val="00FC4614"/>
    <w:rsid w:val="00FC526B"/>
    <w:rsid w:val="00FC62E3"/>
    <w:rsid w:val="00FC7161"/>
    <w:rsid w:val="00FD02F5"/>
    <w:rsid w:val="00FD30E4"/>
    <w:rsid w:val="00FD3758"/>
    <w:rsid w:val="00FD3FD1"/>
    <w:rsid w:val="00FD5DB6"/>
    <w:rsid w:val="00FE10A9"/>
    <w:rsid w:val="00FE10DA"/>
    <w:rsid w:val="00FE374A"/>
    <w:rsid w:val="00FF172C"/>
    <w:rsid w:val="00FF465D"/>
    <w:rsid w:val="00FF53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AF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3EDA"/>
    <w:pPr>
      <w:spacing w:after="200" w:line="276" w:lineRule="auto"/>
    </w:pPr>
    <w:rPr>
      <w:rFonts w:cs="Times New Roman"/>
      <w:sz w:val="22"/>
      <w:szCs w:val="22"/>
    </w:rPr>
  </w:style>
  <w:style w:type="paragraph" w:styleId="Nagwek1">
    <w:name w:val="heading 1"/>
    <w:basedOn w:val="Normalny"/>
    <w:next w:val="Normalny"/>
    <w:link w:val="Nagwek1Znak"/>
    <w:uiPriority w:val="9"/>
    <w:qFormat/>
    <w:rsid w:val="00BD16C9"/>
    <w:pPr>
      <w:keepNext/>
      <w:keepLines/>
      <w:spacing w:before="480" w:after="0"/>
      <w:outlineLvl w:val="0"/>
    </w:pPr>
    <w:rPr>
      <w:rFonts w:ascii="Cambria" w:hAnsi="Cambria"/>
      <w:b/>
      <w:bCs/>
      <w:color w:val="365F91"/>
      <w:sz w:val="28"/>
      <w:szCs w:val="28"/>
      <w:lang w:eastAsia="en-US"/>
    </w:rPr>
  </w:style>
  <w:style w:type="paragraph" w:styleId="Nagwek2">
    <w:name w:val="heading 2"/>
    <w:basedOn w:val="Normalny"/>
    <w:next w:val="Normalny"/>
    <w:link w:val="Nagwek2Znak"/>
    <w:uiPriority w:val="9"/>
    <w:semiHidden/>
    <w:unhideWhenUsed/>
    <w:qFormat/>
    <w:rsid w:val="009023C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9023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BD16C9"/>
    <w:rPr>
      <w:rFonts w:ascii="Cambria" w:hAnsi="Cambria" w:cs="Times New Roman"/>
      <w:b/>
      <w:bCs/>
      <w:color w:val="365F91"/>
      <w:sz w:val="28"/>
      <w:szCs w:val="28"/>
      <w:lang w:eastAsia="en-US"/>
    </w:rPr>
  </w:style>
  <w:style w:type="paragraph" w:styleId="Nagwek">
    <w:name w:val="header"/>
    <w:basedOn w:val="Normalny"/>
    <w:link w:val="NagwekZnak"/>
    <w:uiPriority w:val="99"/>
    <w:unhideWhenUsed/>
    <w:rsid w:val="00195792"/>
    <w:pPr>
      <w:tabs>
        <w:tab w:val="center" w:pos="4536"/>
        <w:tab w:val="right" w:pos="9072"/>
      </w:tabs>
    </w:pPr>
  </w:style>
  <w:style w:type="character" w:customStyle="1" w:styleId="NagwekZnak">
    <w:name w:val="Nagłówek Znak"/>
    <w:basedOn w:val="Domylnaczcionkaakapitu"/>
    <w:link w:val="Nagwek"/>
    <w:uiPriority w:val="99"/>
    <w:locked/>
    <w:rsid w:val="00195792"/>
    <w:rPr>
      <w:rFonts w:cs="Times New Roman"/>
    </w:rPr>
  </w:style>
  <w:style w:type="paragraph" w:styleId="Stopka">
    <w:name w:val="footer"/>
    <w:basedOn w:val="Normalny"/>
    <w:link w:val="StopkaZnak"/>
    <w:uiPriority w:val="99"/>
    <w:unhideWhenUsed/>
    <w:rsid w:val="00195792"/>
    <w:pPr>
      <w:tabs>
        <w:tab w:val="center" w:pos="4536"/>
        <w:tab w:val="right" w:pos="9072"/>
      </w:tabs>
    </w:pPr>
  </w:style>
  <w:style w:type="character" w:customStyle="1" w:styleId="StopkaZnak">
    <w:name w:val="Stopka Znak"/>
    <w:basedOn w:val="Domylnaczcionkaakapitu"/>
    <w:link w:val="Stopka"/>
    <w:uiPriority w:val="99"/>
    <w:locked/>
    <w:rsid w:val="00195792"/>
    <w:rPr>
      <w:rFonts w:cs="Times New Roman"/>
    </w:rPr>
  </w:style>
  <w:style w:type="paragraph" w:styleId="Tekstdymka">
    <w:name w:val="Balloon Text"/>
    <w:basedOn w:val="Normalny"/>
    <w:link w:val="TekstdymkaZnak"/>
    <w:uiPriority w:val="99"/>
    <w:semiHidden/>
    <w:unhideWhenUsed/>
    <w:rsid w:val="001957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95792"/>
    <w:rPr>
      <w:rFonts w:ascii="Tahoma" w:hAnsi="Tahoma" w:cs="Tahoma"/>
      <w:sz w:val="16"/>
      <w:szCs w:val="16"/>
    </w:rPr>
  </w:style>
  <w:style w:type="character" w:styleId="Uwydatnienie">
    <w:name w:val="Emphasis"/>
    <w:basedOn w:val="Domylnaczcionkaakapitu"/>
    <w:uiPriority w:val="20"/>
    <w:qFormat/>
    <w:rsid w:val="00195792"/>
    <w:rPr>
      <w:rFonts w:cs="Times New Roman"/>
      <w:i/>
      <w:iCs/>
    </w:rPr>
  </w:style>
  <w:style w:type="character" w:styleId="Odwoanieintensywne">
    <w:name w:val="Intense Reference"/>
    <w:basedOn w:val="Domylnaczcionkaakapitu"/>
    <w:uiPriority w:val="32"/>
    <w:qFormat/>
    <w:rsid w:val="00195792"/>
    <w:rPr>
      <w:rFonts w:cs="Times New Roman"/>
      <w:b/>
      <w:bCs/>
      <w:smallCaps/>
      <w:color w:val="C0504D"/>
      <w:spacing w:val="5"/>
      <w:u w:val="single"/>
    </w:rPr>
  </w:style>
  <w:style w:type="character" w:styleId="Hipercze">
    <w:name w:val="Hyperlink"/>
    <w:basedOn w:val="Domylnaczcionkaakapitu"/>
    <w:uiPriority w:val="99"/>
    <w:unhideWhenUsed/>
    <w:rsid w:val="00C55F8C"/>
    <w:rPr>
      <w:rFonts w:cs="Times New Roman"/>
      <w:color w:val="0000FF"/>
      <w:u w:val="single"/>
    </w:rPr>
  </w:style>
  <w:style w:type="character" w:customStyle="1" w:styleId="Nierozpoznanawzmianka1">
    <w:name w:val="Nierozpoznana wzmianka1"/>
    <w:basedOn w:val="Domylnaczcionkaakapitu"/>
    <w:uiPriority w:val="99"/>
    <w:semiHidden/>
    <w:unhideWhenUsed/>
    <w:rsid w:val="00710B3E"/>
    <w:rPr>
      <w:color w:val="605E5C"/>
      <w:shd w:val="clear" w:color="auto" w:fill="E1DFDD"/>
    </w:rPr>
  </w:style>
  <w:style w:type="character" w:customStyle="1" w:styleId="Nagwek2Znak">
    <w:name w:val="Nagłówek 2 Znak"/>
    <w:basedOn w:val="Domylnaczcionkaakapitu"/>
    <w:link w:val="Nagwek2"/>
    <w:uiPriority w:val="9"/>
    <w:semiHidden/>
    <w:rsid w:val="009023C9"/>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semiHidden/>
    <w:rsid w:val="009023C9"/>
    <w:rPr>
      <w:rFonts w:asciiTheme="majorHAnsi" w:eastAsiaTheme="majorEastAsia" w:hAnsiTheme="majorHAnsi" w:cstheme="majorBidi"/>
      <w:color w:val="243F60" w:themeColor="accent1" w:themeShade="7F"/>
      <w:sz w:val="24"/>
      <w:szCs w:val="24"/>
    </w:rPr>
  </w:style>
  <w:style w:type="paragraph" w:styleId="Akapitzlist">
    <w:name w:val="List Paragraph"/>
    <w:aliases w:val="BulletC,Podsis rysunku,Numerowanie,Wyliczanie,Obiekt,normalny tekst,List Paragraph1,Akapit z listą31,test ciągły,Bullets,Akapit z listą3,lp1,List Paragraph2,ISCG Numerowanie,Akapit z listą1,Akapit z listą11,normalny,L1"/>
    <w:basedOn w:val="Normalny"/>
    <w:link w:val="AkapitzlistZnak"/>
    <w:uiPriority w:val="34"/>
    <w:qFormat/>
    <w:rsid w:val="00940791"/>
    <w:pPr>
      <w:ind w:left="720"/>
      <w:contextualSpacing/>
    </w:pPr>
  </w:style>
  <w:style w:type="character" w:styleId="Odwoaniedokomentarza">
    <w:name w:val="annotation reference"/>
    <w:basedOn w:val="Domylnaczcionkaakapitu"/>
    <w:uiPriority w:val="99"/>
    <w:semiHidden/>
    <w:unhideWhenUsed/>
    <w:rsid w:val="00700307"/>
    <w:rPr>
      <w:sz w:val="16"/>
      <w:szCs w:val="16"/>
    </w:rPr>
  </w:style>
  <w:style w:type="paragraph" w:styleId="Tekstkomentarza">
    <w:name w:val="annotation text"/>
    <w:basedOn w:val="Normalny"/>
    <w:link w:val="TekstkomentarzaZnak"/>
    <w:uiPriority w:val="99"/>
    <w:unhideWhenUsed/>
    <w:rsid w:val="00700307"/>
    <w:pPr>
      <w:spacing w:line="240" w:lineRule="auto"/>
    </w:pPr>
    <w:rPr>
      <w:sz w:val="20"/>
      <w:szCs w:val="20"/>
    </w:rPr>
  </w:style>
  <w:style w:type="character" w:customStyle="1" w:styleId="TekstkomentarzaZnak">
    <w:name w:val="Tekst komentarza Znak"/>
    <w:basedOn w:val="Domylnaczcionkaakapitu"/>
    <w:link w:val="Tekstkomentarza"/>
    <w:uiPriority w:val="99"/>
    <w:rsid w:val="00700307"/>
    <w:rPr>
      <w:rFonts w:cs="Times New Roman"/>
    </w:rPr>
  </w:style>
  <w:style w:type="paragraph" w:styleId="Tematkomentarza">
    <w:name w:val="annotation subject"/>
    <w:basedOn w:val="Tekstkomentarza"/>
    <w:next w:val="Tekstkomentarza"/>
    <w:link w:val="TematkomentarzaZnak"/>
    <w:uiPriority w:val="99"/>
    <w:semiHidden/>
    <w:unhideWhenUsed/>
    <w:rsid w:val="00700307"/>
    <w:rPr>
      <w:b/>
      <w:bCs/>
    </w:rPr>
  </w:style>
  <w:style w:type="character" w:customStyle="1" w:styleId="TematkomentarzaZnak">
    <w:name w:val="Temat komentarza Znak"/>
    <w:basedOn w:val="TekstkomentarzaZnak"/>
    <w:link w:val="Tematkomentarza"/>
    <w:uiPriority w:val="99"/>
    <w:semiHidden/>
    <w:rsid w:val="00700307"/>
    <w:rPr>
      <w:rFonts w:cs="Times New Roman"/>
      <w:b/>
      <w:bCs/>
    </w:rPr>
  </w:style>
  <w:style w:type="paragraph" w:styleId="Tekstprzypisudolnego">
    <w:name w:val="footnote text"/>
    <w:basedOn w:val="Normalny"/>
    <w:link w:val="TekstprzypisudolnegoZnak"/>
    <w:uiPriority w:val="99"/>
    <w:semiHidden/>
    <w:unhideWhenUsed/>
    <w:rsid w:val="0061634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16340"/>
    <w:rPr>
      <w:rFonts w:cs="Times New Roman"/>
    </w:rPr>
  </w:style>
  <w:style w:type="character" w:styleId="Odwoanieprzypisudolnego">
    <w:name w:val="footnote reference"/>
    <w:basedOn w:val="Domylnaczcionkaakapitu"/>
    <w:uiPriority w:val="99"/>
    <w:semiHidden/>
    <w:unhideWhenUsed/>
    <w:rsid w:val="00616340"/>
    <w:rPr>
      <w:vertAlign w:val="superscript"/>
    </w:rPr>
  </w:style>
  <w:style w:type="character" w:styleId="Nierozpoznanawzmianka">
    <w:name w:val="Unresolved Mention"/>
    <w:basedOn w:val="Domylnaczcionkaakapitu"/>
    <w:uiPriority w:val="99"/>
    <w:semiHidden/>
    <w:unhideWhenUsed/>
    <w:rsid w:val="00E447F0"/>
    <w:rPr>
      <w:color w:val="605E5C"/>
      <w:shd w:val="clear" w:color="auto" w:fill="E1DFDD"/>
    </w:rPr>
  </w:style>
  <w:style w:type="character" w:styleId="Pogrubienie">
    <w:name w:val="Strong"/>
    <w:basedOn w:val="Domylnaczcionkaakapitu"/>
    <w:uiPriority w:val="22"/>
    <w:qFormat/>
    <w:rsid w:val="00B549D7"/>
    <w:rPr>
      <w:b/>
      <w:bCs/>
    </w:rPr>
  </w:style>
  <w:style w:type="table" w:styleId="Tabela-Siatka">
    <w:name w:val="Table Grid"/>
    <w:basedOn w:val="Standardowy"/>
    <w:rsid w:val="00B51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231B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31B8"/>
    <w:rPr>
      <w:rFonts w:cs="Times New Roman"/>
    </w:rPr>
  </w:style>
  <w:style w:type="character" w:styleId="Odwoanieprzypisukocowego">
    <w:name w:val="endnote reference"/>
    <w:basedOn w:val="Domylnaczcionkaakapitu"/>
    <w:uiPriority w:val="99"/>
    <w:semiHidden/>
    <w:unhideWhenUsed/>
    <w:rsid w:val="00B231B8"/>
    <w:rPr>
      <w:vertAlign w:val="superscript"/>
    </w:rPr>
  </w:style>
  <w:style w:type="character" w:styleId="UyteHipercze">
    <w:name w:val="FollowedHyperlink"/>
    <w:basedOn w:val="Domylnaczcionkaakapitu"/>
    <w:uiPriority w:val="99"/>
    <w:semiHidden/>
    <w:unhideWhenUsed/>
    <w:rsid w:val="006017F6"/>
    <w:rPr>
      <w:color w:val="800080" w:themeColor="followedHyperlink"/>
      <w:u w:val="single"/>
    </w:rPr>
  </w:style>
  <w:style w:type="paragraph" w:customStyle="1" w:styleId="Standard">
    <w:name w:val="Standard"/>
    <w:rsid w:val="00103D31"/>
    <w:pPr>
      <w:suppressAutoHyphens/>
      <w:autoSpaceDN w:val="0"/>
      <w:spacing w:after="200" w:line="276" w:lineRule="auto"/>
      <w:textAlignment w:val="baseline"/>
    </w:pPr>
    <w:rPr>
      <w:rFonts w:eastAsia="Calibri" w:cs="Times New Roman"/>
      <w:sz w:val="22"/>
      <w:szCs w:val="22"/>
      <w:lang w:eastAsia="en-US"/>
    </w:rPr>
  </w:style>
  <w:style w:type="character" w:customStyle="1" w:styleId="AkapitzlistZnak">
    <w:name w:val="Akapit z listą Znak"/>
    <w:aliases w:val="BulletC Znak,Podsis rysunku Znak,Numerowanie Znak,Wyliczanie Znak,Obiekt Znak,normalny tekst Znak,List Paragraph1 Znak,Akapit z listą31 Znak,test ciągły Znak,Bullets Znak,Akapit z listą3 Znak,lp1 Znak,List Paragraph2 Znak,L1 Znak"/>
    <w:link w:val="Akapitzlist"/>
    <w:uiPriority w:val="34"/>
    <w:locked/>
    <w:rsid w:val="00103D31"/>
    <w:rPr>
      <w:rFonts w:cs="Times New Roman"/>
      <w:sz w:val="22"/>
      <w:szCs w:val="22"/>
    </w:rPr>
  </w:style>
  <w:style w:type="paragraph" w:customStyle="1" w:styleId="Akapitzlist5">
    <w:name w:val="Akapit z listą5"/>
    <w:basedOn w:val="Normalny"/>
    <w:rsid w:val="00103D31"/>
    <w:pPr>
      <w:widowControl w:val="0"/>
      <w:suppressAutoHyphens/>
      <w:spacing w:after="0" w:line="100" w:lineRule="atLeast"/>
      <w:ind w:left="708"/>
    </w:pPr>
    <w:rPr>
      <w:rFonts w:ascii="Times New Roman" w:hAnsi="Times New Roman"/>
      <w:kern w:val="2"/>
      <w:sz w:val="24"/>
      <w:szCs w:val="24"/>
      <w:lang w:eastAsia="ar-SA"/>
    </w:rPr>
  </w:style>
  <w:style w:type="paragraph" w:styleId="Tekstpodstawowywcity">
    <w:name w:val="Body Text Indent"/>
    <w:basedOn w:val="Normalny"/>
    <w:link w:val="TekstpodstawowywcityZnak"/>
    <w:uiPriority w:val="99"/>
    <w:unhideWhenUsed/>
    <w:rsid w:val="00181ED8"/>
    <w:pPr>
      <w:widowControl w:val="0"/>
      <w:spacing w:after="0" w:line="240" w:lineRule="auto"/>
      <w:ind w:left="284" w:hanging="284"/>
      <w:jc w:val="both"/>
    </w:pPr>
    <w:rPr>
      <w:rFonts w:ascii="Times New Roman" w:hAnsi="Times New Roman"/>
      <w:sz w:val="24"/>
      <w:szCs w:val="24"/>
    </w:rPr>
  </w:style>
  <w:style w:type="character" w:customStyle="1" w:styleId="TekstpodstawowywcityZnak">
    <w:name w:val="Tekst podstawowy wcięty Znak"/>
    <w:basedOn w:val="Domylnaczcionkaakapitu"/>
    <w:link w:val="Tekstpodstawowywcity"/>
    <w:uiPriority w:val="99"/>
    <w:rsid w:val="00181ED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3885">
      <w:bodyDiv w:val="1"/>
      <w:marLeft w:val="0"/>
      <w:marRight w:val="0"/>
      <w:marTop w:val="0"/>
      <w:marBottom w:val="0"/>
      <w:divBdr>
        <w:top w:val="none" w:sz="0" w:space="0" w:color="auto"/>
        <w:left w:val="none" w:sz="0" w:space="0" w:color="auto"/>
        <w:bottom w:val="none" w:sz="0" w:space="0" w:color="auto"/>
        <w:right w:val="none" w:sz="0" w:space="0" w:color="auto"/>
      </w:divBdr>
    </w:div>
    <w:div w:id="115107534">
      <w:bodyDiv w:val="1"/>
      <w:marLeft w:val="0"/>
      <w:marRight w:val="0"/>
      <w:marTop w:val="0"/>
      <w:marBottom w:val="0"/>
      <w:divBdr>
        <w:top w:val="none" w:sz="0" w:space="0" w:color="auto"/>
        <w:left w:val="none" w:sz="0" w:space="0" w:color="auto"/>
        <w:bottom w:val="none" w:sz="0" w:space="0" w:color="auto"/>
        <w:right w:val="none" w:sz="0" w:space="0" w:color="auto"/>
      </w:divBdr>
    </w:div>
    <w:div w:id="154420148">
      <w:bodyDiv w:val="1"/>
      <w:marLeft w:val="0"/>
      <w:marRight w:val="0"/>
      <w:marTop w:val="0"/>
      <w:marBottom w:val="0"/>
      <w:divBdr>
        <w:top w:val="none" w:sz="0" w:space="0" w:color="auto"/>
        <w:left w:val="none" w:sz="0" w:space="0" w:color="auto"/>
        <w:bottom w:val="none" w:sz="0" w:space="0" w:color="auto"/>
        <w:right w:val="none" w:sz="0" w:space="0" w:color="auto"/>
      </w:divBdr>
    </w:div>
    <w:div w:id="255359516">
      <w:bodyDiv w:val="1"/>
      <w:marLeft w:val="0"/>
      <w:marRight w:val="0"/>
      <w:marTop w:val="0"/>
      <w:marBottom w:val="0"/>
      <w:divBdr>
        <w:top w:val="none" w:sz="0" w:space="0" w:color="auto"/>
        <w:left w:val="none" w:sz="0" w:space="0" w:color="auto"/>
        <w:bottom w:val="none" w:sz="0" w:space="0" w:color="auto"/>
        <w:right w:val="none" w:sz="0" w:space="0" w:color="auto"/>
      </w:divBdr>
    </w:div>
    <w:div w:id="356783558">
      <w:bodyDiv w:val="1"/>
      <w:marLeft w:val="0"/>
      <w:marRight w:val="0"/>
      <w:marTop w:val="0"/>
      <w:marBottom w:val="0"/>
      <w:divBdr>
        <w:top w:val="none" w:sz="0" w:space="0" w:color="auto"/>
        <w:left w:val="none" w:sz="0" w:space="0" w:color="auto"/>
        <w:bottom w:val="none" w:sz="0" w:space="0" w:color="auto"/>
        <w:right w:val="none" w:sz="0" w:space="0" w:color="auto"/>
      </w:divBdr>
    </w:div>
    <w:div w:id="426122000">
      <w:marLeft w:val="0"/>
      <w:marRight w:val="0"/>
      <w:marTop w:val="0"/>
      <w:marBottom w:val="0"/>
      <w:divBdr>
        <w:top w:val="none" w:sz="0" w:space="0" w:color="auto"/>
        <w:left w:val="none" w:sz="0" w:space="0" w:color="auto"/>
        <w:bottom w:val="none" w:sz="0" w:space="0" w:color="auto"/>
        <w:right w:val="none" w:sz="0" w:space="0" w:color="auto"/>
      </w:divBdr>
    </w:div>
    <w:div w:id="426122001">
      <w:marLeft w:val="0"/>
      <w:marRight w:val="0"/>
      <w:marTop w:val="0"/>
      <w:marBottom w:val="0"/>
      <w:divBdr>
        <w:top w:val="none" w:sz="0" w:space="0" w:color="auto"/>
        <w:left w:val="none" w:sz="0" w:space="0" w:color="auto"/>
        <w:bottom w:val="none" w:sz="0" w:space="0" w:color="auto"/>
        <w:right w:val="none" w:sz="0" w:space="0" w:color="auto"/>
      </w:divBdr>
    </w:div>
    <w:div w:id="426122002">
      <w:marLeft w:val="0"/>
      <w:marRight w:val="0"/>
      <w:marTop w:val="0"/>
      <w:marBottom w:val="0"/>
      <w:divBdr>
        <w:top w:val="none" w:sz="0" w:space="0" w:color="auto"/>
        <w:left w:val="none" w:sz="0" w:space="0" w:color="auto"/>
        <w:bottom w:val="none" w:sz="0" w:space="0" w:color="auto"/>
        <w:right w:val="none" w:sz="0" w:space="0" w:color="auto"/>
      </w:divBdr>
    </w:div>
    <w:div w:id="426122003">
      <w:marLeft w:val="0"/>
      <w:marRight w:val="0"/>
      <w:marTop w:val="0"/>
      <w:marBottom w:val="0"/>
      <w:divBdr>
        <w:top w:val="none" w:sz="0" w:space="0" w:color="auto"/>
        <w:left w:val="none" w:sz="0" w:space="0" w:color="auto"/>
        <w:bottom w:val="none" w:sz="0" w:space="0" w:color="auto"/>
        <w:right w:val="none" w:sz="0" w:space="0" w:color="auto"/>
      </w:divBdr>
    </w:div>
    <w:div w:id="474373283">
      <w:bodyDiv w:val="1"/>
      <w:marLeft w:val="0"/>
      <w:marRight w:val="0"/>
      <w:marTop w:val="0"/>
      <w:marBottom w:val="0"/>
      <w:divBdr>
        <w:top w:val="none" w:sz="0" w:space="0" w:color="auto"/>
        <w:left w:val="none" w:sz="0" w:space="0" w:color="auto"/>
        <w:bottom w:val="none" w:sz="0" w:space="0" w:color="auto"/>
        <w:right w:val="none" w:sz="0" w:space="0" w:color="auto"/>
      </w:divBdr>
    </w:div>
    <w:div w:id="658966849">
      <w:bodyDiv w:val="1"/>
      <w:marLeft w:val="0"/>
      <w:marRight w:val="0"/>
      <w:marTop w:val="0"/>
      <w:marBottom w:val="0"/>
      <w:divBdr>
        <w:top w:val="none" w:sz="0" w:space="0" w:color="auto"/>
        <w:left w:val="none" w:sz="0" w:space="0" w:color="auto"/>
        <w:bottom w:val="none" w:sz="0" w:space="0" w:color="auto"/>
        <w:right w:val="none" w:sz="0" w:space="0" w:color="auto"/>
      </w:divBdr>
    </w:div>
    <w:div w:id="684478250">
      <w:bodyDiv w:val="1"/>
      <w:marLeft w:val="0"/>
      <w:marRight w:val="0"/>
      <w:marTop w:val="0"/>
      <w:marBottom w:val="0"/>
      <w:divBdr>
        <w:top w:val="none" w:sz="0" w:space="0" w:color="auto"/>
        <w:left w:val="none" w:sz="0" w:space="0" w:color="auto"/>
        <w:bottom w:val="none" w:sz="0" w:space="0" w:color="auto"/>
        <w:right w:val="none" w:sz="0" w:space="0" w:color="auto"/>
      </w:divBdr>
    </w:div>
    <w:div w:id="810361756">
      <w:bodyDiv w:val="1"/>
      <w:marLeft w:val="0"/>
      <w:marRight w:val="0"/>
      <w:marTop w:val="0"/>
      <w:marBottom w:val="0"/>
      <w:divBdr>
        <w:top w:val="none" w:sz="0" w:space="0" w:color="auto"/>
        <w:left w:val="none" w:sz="0" w:space="0" w:color="auto"/>
        <w:bottom w:val="none" w:sz="0" w:space="0" w:color="auto"/>
        <w:right w:val="none" w:sz="0" w:space="0" w:color="auto"/>
      </w:divBdr>
    </w:div>
    <w:div w:id="997920599">
      <w:bodyDiv w:val="1"/>
      <w:marLeft w:val="0"/>
      <w:marRight w:val="0"/>
      <w:marTop w:val="0"/>
      <w:marBottom w:val="0"/>
      <w:divBdr>
        <w:top w:val="none" w:sz="0" w:space="0" w:color="auto"/>
        <w:left w:val="none" w:sz="0" w:space="0" w:color="auto"/>
        <w:bottom w:val="none" w:sz="0" w:space="0" w:color="auto"/>
        <w:right w:val="none" w:sz="0" w:space="0" w:color="auto"/>
      </w:divBdr>
    </w:div>
    <w:div w:id="1024674690">
      <w:bodyDiv w:val="1"/>
      <w:marLeft w:val="0"/>
      <w:marRight w:val="0"/>
      <w:marTop w:val="0"/>
      <w:marBottom w:val="0"/>
      <w:divBdr>
        <w:top w:val="none" w:sz="0" w:space="0" w:color="auto"/>
        <w:left w:val="none" w:sz="0" w:space="0" w:color="auto"/>
        <w:bottom w:val="none" w:sz="0" w:space="0" w:color="auto"/>
        <w:right w:val="none" w:sz="0" w:space="0" w:color="auto"/>
      </w:divBdr>
    </w:div>
    <w:div w:id="1061832121">
      <w:bodyDiv w:val="1"/>
      <w:marLeft w:val="0"/>
      <w:marRight w:val="0"/>
      <w:marTop w:val="0"/>
      <w:marBottom w:val="0"/>
      <w:divBdr>
        <w:top w:val="none" w:sz="0" w:space="0" w:color="auto"/>
        <w:left w:val="none" w:sz="0" w:space="0" w:color="auto"/>
        <w:bottom w:val="none" w:sz="0" w:space="0" w:color="auto"/>
        <w:right w:val="none" w:sz="0" w:space="0" w:color="auto"/>
      </w:divBdr>
    </w:div>
    <w:div w:id="1104692185">
      <w:bodyDiv w:val="1"/>
      <w:marLeft w:val="0"/>
      <w:marRight w:val="0"/>
      <w:marTop w:val="0"/>
      <w:marBottom w:val="0"/>
      <w:divBdr>
        <w:top w:val="none" w:sz="0" w:space="0" w:color="auto"/>
        <w:left w:val="none" w:sz="0" w:space="0" w:color="auto"/>
        <w:bottom w:val="none" w:sz="0" w:space="0" w:color="auto"/>
        <w:right w:val="none" w:sz="0" w:space="0" w:color="auto"/>
      </w:divBdr>
    </w:div>
    <w:div w:id="1150486023">
      <w:bodyDiv w:val="1"/>
      <w:marLeft w:val="0"/>
      <w:marRight w:val="0"/>
      <w:marTop w:val="0"/>
      <w:marBottom w:val="0"/>
      <w:divBdr>
        <w:top w:val="none" w:sz="0" w:space="0" w:color="auto"/>
        <w:left w:val="none" w:sz="0" w:space="0" w:color="auto"/>
        <w:bottom w:val="none" w:sz="0" w:space="0" w:color="auto"/>
        <w:right w:val="none" w:sz="0" w:space="0" w:color="auto"/>
      </w:divBdr>
    </w:div>
    <w:div w:id="1280523827">
      <w:bodyDiv w:val="1"/>
      <w:marLeft w:val="0"/>
      <w:marRight w:val="0"/>
      <w:marTop w:val="0"/>
      <w:marBottom w:val="0"/>
      <w:divBdr>
        <w:top w:val="none" w:sz="0" w:space="0" w:color="auto"/>
        <w:left w:val="none" w:sz="0" w:space="0" w:color="auto"/>
        <w:bottom w:val="none" w:sz="0" w:space="0" w:color="auto"/>
        <w:right w:val="none" w:sz="0" w:space="0" w:color="auto"/>
      </w:divBdr>
    </w:div>
    <w:div w:id="1303655295">
      <w:bodyDiv w:val="1"/>
      <w:marLeft w:val="0"/>
      <w:marRight w:val="0"/>
      <w:marTop w:val="0"/>
      <w:marBottom w:val="0"/>
      <w:divBdr>
        <w:top w:val="none" w:sz="0" w:space="0" w:color="auto"/>
        <w:left w:val="none" w:sz="0" w:space="0" w:color="auto"/>
        <w:bottom w:val="none" w:sz="0" w:space="0" w:color="auto"/>
        <w:right w:val="none" w:sz="0" w:space="0" w:color="auto"/>
      </w:divBdr>
    </w:div>
    <w:div w:id="1448112525">
      <w:bodyDiv w:val="1"/>
      <w:marLeft w:val="0"/>
      <w:marRight w:val="0"/>
      <w:marTop w:val="0"/>
      <w:marBottom w:val="0"/>
      <w:divBdr>
        <w:top w:val="none" w:sz="0" w:space="0" w:color="auto"/>
        <w:left w:val="none" w:sz="0" w:space="0" w:color="auto"/>
        <w:bottom w:val="none" w:sz="0" w:space="0" w:color="auto"/>
        <w:right w:val="none" w:sz="0" w:space="0" w:color="auto"/>
      </w:divBdr>
    </w:div>
    <w:div w:id="1586839466">
      <w:bodyDiv w:val="1"/>
      <w:marLeft w:val="0"/>
      <w:marRight w:val="0"/>
      <w:marTop w:val="0"/>
      <w:marBottom w:val="0"/>
      <w:divBdr>
        <w:top w:val="none" w:sz="0" w:space="0" w:color="auto"/>
        <w:left w:val="none" w:sz="0" w:space="0" w:color="auto"/>
        <w:bottom w:val="none" w:sz="0" w:space="0" w:color="auto"/>
        <w:right w:val="none" w:sz="0" w:space="0" w:color="auto"/>
      </w:divBdr>
    </w:div>
    <w:div w:id="1633100554">
      <w:bodyDiv w:val="1"/>
      <w:marLeft w:val="0"/>
      <w:marRight w:val="0"/>
      <w:marTop w:val="0"/>
      <w:marBottom w:val="0"/>
      <w:divBdr>
        <w:top w:val="none" w:sz="0" w:space="0" w:color="auto"/>
        <w:left w:val="none" w:sz="0" w:space="0" w:color="auto"/>
        <w:bottom w:val="none" w:sz="0" w:space="0" w:color="auto"/>
        <w:right w:val="none" w:sz="0" w:space="0" w:color="auto"/>
      </w:divBdr>
    </w:div>
    <w:div w:id="1721636176">
      <w:bodyDiv w:val="1"/>
      <w:marLeft w:val="0"/>
      <w:marRight w:val="0"/>
      <w:marTop w:val="0"/>
      <w:marBottom w:val="0"/>
      <w:divBdr>
        <w:top w:val="none" w:sz="0" w:space="0" w:color="auto"/>
        <w:left w:val="none" w:sz="0" w:space="0" w:color="auto"/>
        <w:bottom w:val="none" w:sz="0" w:space="0" w:color="auto"/>
        <w:right w:val="none" w:sz="0" w:space="0" w:color="auto"/>
      </w:divBdr>
    </w:div>
    <w:div w:id="1750228120">
      <w:bodyDiv w:val="1"/>
      <w:marLeft w:val="0"/>
      <w:marRight w:val="0"/>
      <w:marTop w:val="0"/>
      <w:marBottom w:val="0"/>
      <w:divBdr>
        <w:top w:val="none" w:sz="0" w:space="0" w:color="auto"/>
        <w:left w:val="none" w:sz="0" w:space="0" w:color="auto"/>
        <w:bottom w:val="none" w:sz="0" w:space="0" w:color="auto"/>
        <w:right w:val="none" w:sz="0" w:space="0" w:color="auto"/>
      </w:divBdr>
    </w:div>
    <w:div w:id="1895969036">
      <w:bodyDiv w:val="1"/>
      <w:marLeft w:val="0"/>
      <w:marRight w:val="0"/>
      <w:marTop w:val="0"/>
      <w:marBottom w:val="0"/>
      <w:divBdr>
        <w:top w:val="none" w:sz="0" w:space="0" w:color="auto"/>
        <w:left w:val="none" w:sz="0" w:space="0" w:color="auto"/>
        <w:bottom w:val="none" w:sz="0" w:space="0" w:color="auto"/>
        <w:right w:val="none" w:sz="0" w:space="0" w:color="auto"/>
      </w:divBdr>
    </w:div>
    <w:div w:id="209250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1B4E5ECC9A7621499F7FFC5F782CC234" ma:contentTypeVersion="6" ma:contentTypeDescription="Utwórz nowy dokument." ma:contentTypeScope="" ma:versionID="50cec05a0669fd3b8acf9f552022dd2e">
  <xsd:schema xmlns:xsd="http://www.w3.org/2001/XMLSchema" xmlns:xs="http://www.w3.org/2001/XMLSchema" xmlns:p="http://schemas.microsoft.com/office/2006/metadata/properties" xmlns:ns2="17d41868-9246-4f94-bfc5-b6aff5dc8945" xmlns:ns3="09d3ac6d-4c68-4146-8a22-6a1634f97792" targetNamespace="http://schemas.microsoft.com/office/2006/metadata/properties" ma:root="true" ma:fieldsID="42f36daf5aa1f289751e6c4272c935ec" ns2:_="" ns3:_="">
    <xsd:import namespace="17d41868-9246-4f94-bfc5-b6aff5dc8945"/>
    <xsd:import namespace="09d3ac6d-4c68-4146-8a22-6a1634f977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41868-9246-4f94-bfc5-b6aff5dc894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d3ac6d-4c68-4146-8a22-6a1634f9779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3FFC36-3813-494D-97CB-4B6B2778E24E}">
  <ds:schemaRefs>
    <ds:schemaRef ds:uri="http://schemas.microsoft.com/sharepoint/v3/contenttype/forms"/>
  </ds:schemaRefs>
</ds:datastoreItem>
</file>

<file path=customXml/itemProps2.xml><?xml version="1.0" encoding="utf-8"?>
<ds:datastoreItem xmlns:ds="http://schemas.openxmlformats.org/officeDocument/2006/customXml" ds:itemID="{5F41B76D-73C1-4F5F-8CA3-57390DAECE35}">
  <ds:schemaRefs>
    <ds:schemaRef ds:uri="http://schemas.openxmlformats.org/officeDocument/2006/bibliography"/>
  </ds:schemaRefs>
</ds:datastoreItem>
</file>

<file path=customXml/itemProps3.xml><?xml version="1.0" encoding="utf-8"?>
<ds:datastoreItem xmlns:ds="http://schemas.openxmlformats.org/officeDocument/2006/customXml" ds:itemID="{5EA68549-B5EB-4EBE-9FD9-8BAE6497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41868-9246-4f94-bfc5-b6aff5dc8945"/>
    <ds:schemaRef ds:uri="09d3ac6d-4c68-4146-8a22-6a1634f97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D06B6A-04A7-4D43-85B8-1E0280CA02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1584</Words>
  <Characters>9504</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2021-07-29T10:31:00Z</dcterms:created>
  <dcterms:modified xsi:type="dcterms:W3CDTF">2021-07-29T10:31:00Z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0x0101001B4E5ECC9A7621499F7FFC5F782CC234</vt:lpwstr>
  </property>
</Properties>
</file>